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71" w:tblpY="-48"/>
        <w:tblW w:w="101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36"/>
      </w:tblGrid>
      <w:tr w:rsidR="002E792D" w:rsidTr="00CE2B23">
        <w:trPr>
          <w:trHeight w:val="3119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</w:tcPr>
          <w:p w:rsidR="002E792D" w:rsidRDefault="0068174E" w:rsidP="00CE2B23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54pt;visibility:visible;mso-wrap-style:square">
                  <v:imagedata r:id="rId6" o:title=""/>
                </v:shape>
              </w:pict>
            </w:r>
          </w:p>
          <w:p w:rsidR="002E792D" w:rsidRPr="0039587A" w:rsidRDefault="001F637C" w:rsidP="0039587A">
            <w:pPr>
              <w:spacing w:after="120"/>
              <w:ind w:left="-284" w:right="-303" w:firstLine="284"/>
              <w:jc w:val="center"/>
              <w:rPr>
                <w:rFonts w:ascii="Times New Roman CYR" w:hAnsi="Times New Roman CYR" w:cs="Times New Roman CYR"/>
                <w:sz w:val="24"/>
                <w:szCs w:val="26"/>
              </w:rPr>
            </w:pPr>
            <w:r w:rsidRPr="0039587A">
              <w:rPr>
                <w:rFonts w:ascii="Times New Roman CYR" w:hAnsi="Times New Roman CYR" w:cs="Times New Roman CYR"/>
                <w:sz w:val="24"/>
                <w:szCs w:val="28"/>
              </w:rPr>
              <w:t xml:space="preserve">МИНИСТЕРСТВО </w:t>
            </w:r>
            <w:r w:rsidR="002E792D" w:rsidRPr="0039587A">
              <w:rPr>
                <w:rFonts w:ascii="Times New Roman CYR" w:hAnsi="Times New Roman CYR" w:cs="Times New Roman CYR"/>
                <w:sz w:val="24"/>
                <w:szCs w:val="28"/>
              </w:rPr>
              <w:t xml:space="preserve">НАУКИ </w:t>
            </w:r>
            <w:r w:rsidRPr="0039587A">
              <w:rPr>
                <w:rFonts w:ascii="Times New Roman CYR" w:hAnsi="Times New Roman CYR" w:cs="Times New Roman CYR"/>
                <w:sz w:val="24"/>
                <w:szCs w:val="28"/>
              </w:rPr>
              <w:t xml:space="preserve">И ВЫСШЕГО </w:t>
            </w:r>
            <w:r w:rsidR="0039587A" w:rsidRPr="0039587A">
              <w:rPr>
                <w:rFonts w:ascii="Times New Roman CYR" w:hAnsi="Times New Roman CYR" w:cs="Times New Roman CYR"/>
                <w:sz w:val="24"/>
                <w:szCs w:val="28"/>
              </w:rPr>
              <w:t xml:space="preserve">ОБРАЗОВАНИЯ </w:t>
            </w:r>
            <w:r w:rsidR="002E792D" w:rsidRPr="0039587A">
              <w:rPr>
                <w:rFonts w:ascii="Times New Roman CYR" w:hAnsi="Times New Roman CYR" w:cs="Times New Roman CYR"/>
                <w:sz w:val="24"/>
                <w:szCs w:val="28"/>
              </w:rPr>
              <w:t>РОССИЙСКОЙ ФЕДЕРАЦИИ</w:t>
            </w:r>
          </w:p>
          <w:p w:rsidR="002E792D" w:rsidRDefault="002E792D" w:rsidP="00CE2B23">
            <w:pPr>
              <w:spacing w:after="12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2E792D" w:rsidRPr="004577D5" w:rsidRDefault="002E792D" w:rsidP="00CE2B23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2E792D" w:rsidRPr="004577D5" w:rsidTr="00CE2B23">
        <w:trPr>
          <w:trHeight w:val="472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</w:tcPr>
          <w:p w:rsidR="002E792D" w:rsidRDefault="002E792D" w:rsidP="00CE2B2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792D" w:rsidRPr="004577D5" w:rsidRDefault="002E792D" w:rsidP="00CE2B2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792D" w:rsidRPr="0003032E" w:rsidRDefault="002E792D" w:rsidP="0003032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577D5">
              <w:rPr>
                <w:rFonts w:ascii="Times New Roman" w:hAnsi="Times New Roman"/>
                <w:color w:val="000000"/>
                <w:sz w:val="28"/>
              </w:rPr>
              <w:t>Кафедра «</w:t>
            </w:r>
            <w:r w:rsidR="00753C5C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 и педагогические науки</w:t>
            </w:r>
            <w:r w:rsidRPr="004577D5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E792D" w:rsidRPr="004577D5" w:rsidRDefault="002E792D" w:rsidP="002E792D">
      <w:pPr>
        <w:rPr>
          <w:rFonts w:ascii="Times New Roman" w:hAnsi="Times New Roman"/>
        </w:rPr>
      </w:pPr>
    </w:p>
    <w:p w:rsidR="002E792D" w:rsidRPr="004577D5" w:rsidRDefault="002E792D" w:rsidP="002E792D">
      <w:pPr>
        <w:jc w:val="center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2E792D" w:rsidRPr="00A12C25" w:rsidRDefault="002E792D" w:rsidP="002E792D">
      <w:pPr>
        <w:pStyle w:val="6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12C25">
        <w:rPr>
          <w:rFonts w:ascii="Times New Roman" w:hAnsi="Times New Roman" w:cs="Times New Roman"/>
          <w:sz w:val="28"/>
          <w:szCs w:val="28"/>
        </w:rPr>
        <w:t xml:space="preserve">Составитель - </w:t>
      </w:r>
    </w:p>
    <w:p w:rsidR="002E792D" w:rsidRPr="004577D5" w:rsidRDefault="002E792D" w:rsidP="002E792D"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 w:rsidRPr="004577D5">
        <w:rPr>
          <w:rFonts w:ascii="Times New Roman" w:hAnsi="Times New Roman"/>
          <w:color w:val="000000"/>
          <w:sz w:val="28"/>
          <w:szCs w:val="28"/>
        </w:rPr>
        <w:t>канд</w:t>
      </w:r>
      <w:r>
        <w:rPr>
          <w:rFonts w:ascii="Times New Roman" w:hAnsi="Times New Roman"/>
          <w:color w:val="000000"/>
          <w:sz w:val="28"/>
          <w:szCs w:val="28"/>
        </w:rPr>
        <w:t>идат педагогических наук, доц. С.М.Мурзина</w:t>
      </w:r>
    </w:p>
    <w:p w:rsidR="002E792D" w:rsidRPr="004577D5" w:rsidRDefault="002E792D" w:rsidP="002E792D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E792D" w:rsidRPr="004577D5" w:rsidRDefault="002E792D" w:rsidP="002E792D">
      <w:pPr>
        <w:ind w:firstLine="0"/>
        <w:rPr>
          <w:color w:val="000000"/>
          <w:sz w:val="28"/>
          <w:szCs w:val="28"/>
        </w:rPr>
      </w:pPr>
    </w:p>
    <w:p w:rsidR="002E792D" w:rsidRPr="004577D5" w:rsidRDefault="002E792D" w:rsidP="002E792D">
      <w:pPr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4577D5">
        <w:rPr>
          <w:rFonts w:ascii="Times New Roman" w:hAnsi="Times New Roman"/>
          <w:b/>
          <w:bCs/>
          <w:noProof/>
          <w:color w:val="000000"/>
          <w:sz w:val="28"/>
          <w:szCs w:val="28"/>
        </w:rPr>
        <w:t>Методические указания</w:t>
      </w:r>
      <w:r w:rsidR="00D920AB">
        <w:rPr>
          <w:rFonts w:ascii="Times New Roman" w:hAnsi="Times New Roman"/>
          <w:b/>
          <w:bCs/>
          <w:noProof/>
          <w:color w:val="000000"/>
          <w:sz w:val="28"/>
          <w:szCs w:val="28"/>
        </w:rPr>
        <w:t xml:space="preserve"> </w:t>
      </w:r>
    </w:p>
    <w:p w:rsidR="002E792D" w:rsidRPr="004577D5" w:rsidRDefault="002E792D" w:rsidP="002E792D">
      <w:pPr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4577D5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к контрольной работе </w:t>
      </w:r>
    </w:p>
    <w:p w:rsidR="002E792D" w:rsidRPr="004577D5" w:rsidRDefault="002E792D" w:rsidP="002E792D">
      <w:pPr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4577D5">
        <w:rPr>
          <w:rFonts w:ascii="Times New Roman" w:hAnsi="Times New Roman"/>
          <w:bCs/>
          <w:noProof/>
          <w:color w:val="000000"/>
          <w:sz w:val="28"/>
          <w:szCs w:val="28"/>
        </w:rPr>
        <w:t>по дисциплине «</w:t>
      </w:r>
      <w:r w:rsidR="007D6B81">
        <w:rPr>
          <w:rFonts w:ascii="Times New Roman" w:hAnsi="Times New Roman"/>
          <w:bCs/>
          <w:noProof/>
          <w:color w:val="000000"/>
          <w:sz w:val="28"/>
          <w:szCs w:val="28"/>
        </w:rPr>
        <w:t>Современные образовательные технологии в системе непрерывного образования</w:t>
      </w:r>
      <w:r w:rsidRPr="004577D5">
        <w:rPr>
          <w:rFonts w:ascii="Times New Roman" w:hAnsi="Times New Roman"/>
          <w:bCs/>
          <w:noProof/>
          <w:color w:val="000000"/>
          <w:sz w:val="28"/>
          <w:szCs w:val="28"/>
        </w:rPr>
        <w:t>»</w:t>
      </w:r>
    </w:p>
    <w:p w:rsidR="002E792D" w:rsidRPr="004577D5" w:rsidRDefault="002E792D" w:rsidP="002E792D">
      <w:pPr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4577D5">
        <w:rPr>
          <w:rFonts w:ascii="Times New Roman" w:hAnsi="Times New Roman"/>
          <w:bCs/>
          <w:noProof/>
          <w:color w:val="000000"/>
          <w:sz w:val="28"/>
          <w:szCs w:val="28"/>
        </w:rPr>
        <w:t>для студентов заочной формы обучения</w:t>
      </w:r>
    </w:p>
    <w:p w:rsidR="002E792D" w:rsidRPr="004577D5" w:rsidRDefault="002E792D" w:rsidP="002E792D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2E792D" w:rsidRPr="004577D5" w:rsidRDefault="002E792D" w:rsidP="002E792D">
      <w:pPr>
        <w:ind w:firstLine="0"/>
        <w:jc w:val="left"/>
        <w:rPr>
          <w:rFonts w:ascii="Times New Roman" w:hAnsi="Times New Roman"/>
          <w:noProof/>
          <w:color w:val="000000"/>
          <w:sz w:val="28"/>
          <w:szCs w:val="28"/>
        </w:rPr>
      </w:pPr>
    </w:p>
    <w:p w:rsidR="002E792D" w:rsidRPr="004577D5" w:rsidRDefault="002E792D" w:rsidP="002E792D">
      <w:pPr>
        <w:ind w:firstLine="0"/>
        <w:rPr>
          <w:rFonts w:ascii="Times New Roman" w:hAnsi="Times New Roman"/>
          <w:noProof/>
          <w:color w:val="000000"/>
          <w:sz w:val="28"/>
          <w:szCs w:val="28"/>
        </w:rPr>
      </w:pPr>
    </w:p>
    <w:p w:rsidR="002E792D" w:rsidRPr="002E792D" w:rsidRDefault="007D6B81" w:rsidP="0003032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Направление подготовки 44.04</w:t>
      </w:r>
      <w:r w:rsidR="002E792D" w:rsidRPr="004577D5">
        <w:rPr>
          <w:rFonts w:ascii="Times New Roman" w:hAnsi="Times New Roman"/>
          <w:noProof/>
          <w:color w:val="000000"/>
          <w:sz w:val="28"/>
          <w:szCs w:val="28"/>
        </w:rPr>
        <w:t>.01 – Педагогическое образование</w:t>
      </w:r>
      <w:r>
        <w:rPr>
          <w:rFonts w:ascii="Times New Roman" w:hAnsi="Times New Roman"/>
          <w:noProof/>
          <w:color w:val="000000"/>
          <w:sz w:val="28"/>
          <w:szCs w:val="28"/>
        </w:rPr>
        <w:t>, Преподаватель высшей школы</w:t>
      </w:r>
    </w:p>
    <w:p w:rsidR="002E792D" w:rsidRDefault="002E792D" w:rsidP="002E792D">
      <w:pPr>
        <w:jc w:val="center"/>
        <w:rPr>
          <w:rFonts w:ascii="Times New Roman" w:hAnsi="Times New Roman"/>
          <w:bCs/>
          <w:sz w:val="28"/>
          <w:szCs w:val="28"/>
        </w:rPr>
      </w:pPr>
      <w:r w:rsidRPr="004577D5">
        <w:rPr>
          <w:rFonts w:ascii="Times New Roman" w:hAnsi="Times New Roman"/>
          <w:bCs/>
          <w:sz w:val="28"/>
          <w:szCs w:val="28"/>
        </w:rPr>
        <w:t>Ростов-на-Дону</w:t>
      </w:r>
    </w:p>
    <w:p w:rsidR="0003032E" w:rsidRPr="004577D5" w:rsidRDefault="0003032E" w:rsidP="002E792D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0201A" w:rsidRDefault="0068174E" w:rsidP="00F52600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2023</w:t>
      </w:r>
    </w:p>
    <w:p w:rsidR="002E792D" w:rsidRPr="004577D5" w:rsidRDefault="00D0201A" w:rsidP="00F52600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2E792D" w:rsidRDefault="002E792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95D38" w:rsidRPr="00482ECB" w:rsidRDefault="00395D38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82ECB"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395D38" w:rsidRPr="00482ECB" w:rsidRDefault="00395D38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82ECB">
        <w:rPr>
          <w:rFonts w:ascii="Times New Roman" w:hAnsi="Times New Roman"/>
          <w:b/>
          <w:sz w:val="28"/>
          <w:szCs w:val="28"/>
        </w:rPr>
        <w:t xml:space="preserve">по направлению </w:t>
      </w:r>
      <w:r w:rsidR="0003032E">
        <w:rPr>
          <w:rFonts w:ascii="Times New Roman" w:hAnsi="Times New Roman"/>
          <w:b/>
          <w:sz w:val="28"/>
          <w:szCs w:val="28"/>
        </w:rPr>
        <w:t>44.04</w:t>
      </w:r>
      <w:r w:rsidR="00FE1980">
        <w:rPr>
          <w:rFonts w:ascii="Times New Roman" w:hAnsi="Times New Roman"/>
          <w:b/>
          <w:sz w:val="28"/>
          <w:szCs w:val="28"/>
        </w:rPr>
        <w:t>.01 Педагогическое образование</w:t>
      </w:r>
      <w:r w:rsidR="006208C2">
        <w:rPr>
          <w:rFonts w:ascii="Times New Roman" w:hAnsi="Times New Roman"/>
          <w:b/>
          <w:sz w:val="28"/>
          <w:szCs w:val="28"/>
        </w:rPr>
        <w:t>, Преподаватель высшей школы</w:t>
      </w:r>
    </w:p>
    <w:p w:rsidR="00395D38" w:rsidRPr="00482ECB" w:rsidRDefault="00395D38" w:rsidP="0049284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5D38" w:rsidRPr="00482ECB" w:rsidRDefault="00395D38" w:rsidP="00492842">
      <w:pPr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395D38" w:rsidRPr="00482ECB" w:rsidRDefault="00395D38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82ECB">
        <w:rPr>
          <w:rFonts w:ascii="Times New Roman" w:hAnsi="Times New Roman"/>
          <w:i/>
          <w:sz w:val="28"/>
          <w:szCs w:val="28"/>
        </w:rPr>
        <w:t xml:space="preserve">Выбор темы </w:t>
      </w:r>
      <w:r w:rsidRPr="00482ECB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395D38" w:rsidRPr="004E3B01" w:rsidRDefault="00395D38" w:rsidP="004E3B01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из предложенного списка (</w:t>
      </w:r>
      <w:r w:rsidRPr="00482ECB">
        <w:rPr>
          <w:rFonts w:ascii="Times New Roman" w:hAnsi="Times New Roman"/>
          <w:b/>
          <w:sz w:val="28"/>
          <w:szCs w:val="28"/>
        </w:rPr>
        <w:t>приложение 1</w:t>
      </w:r>
      <w:r w:rsidRPr="00482ECB">
        <w:rPr>
          <w:rFonts w:ascii="Times New Roman" w:hAnsi="Times New Roman"/>
          <w:sz w:val="28"/>
          <w:szCs w:val="28"/>
        </w:rPr>
        <w:t xml:space="preserve"> – Список 1: Темы контрольных работ по учебной дисциплине </w:t>
      </w:r>
      <w:r w:rsidR="008475D8">
        <w:rPr>
          <w:rFonts w:ascii="Times New Roman" w:hAnsi="Times New Roman"/>
          <w:sz w:val="28"/>
          <w:szCs w:val="28"/>
        </w:rPr>
        <w:t>«</w:t>
      </w:r>
      <w:r w:rsidR="0003032E">
        <w:rPr>
          <w:rFonts w:ascii="Times New Roman" w:hAnsi="Times New Roman"/>
          <w:bCs/>
          <w:noProof/>
          <w:color w:val="000000"/>
          <w:sz w:val="28"/>
          <w:szCs w:val="28"/>
        </w:rPr>
        <w:t>Современные образовательные технологии в системе непрерывного образования</w:t>
      </w:r>
      <w:r w:rsidR="00F744C2">
        <w:rPr>
          <w:rFonts w:ascii="Times New Roman" w:hAnsi="Times New Roman"/>
          <w:sz w:val="28"/>
          <w:szCs w:val="28"/>
        </w:rPr>
        <w:t>»</w:t>
      </w:r>
      <w:r w:rsidRPr="00482ECB">
        <w:rPr>
          <w:rFonts w:ascii="Times New Roman" w:hAnsi="Times New Roman"/>
          <w:sz w:val="28"/>
          <w:szCs w:val="28"/>
        </w:rPr>
        <w:t>)</w:t>
      </w:r>
      <w:r w:rsidR="006933EC">
        <w:rPr>
          <w:rFonts w:ascii="Times New Roman" w:hAnsi="Times New Roman"/>
          <w:sz w:val="28"/>
          <w:szCs w:val="28"/>
        </w:rPr>
        <w:t>.</w:t>
      </w:r>
    </w:p>
    <w:p w:rsidR="00395D38" w:rsidRPr="00482ECB" w:rsidRDefault="00395D38" w:rsidP="009E4EF2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</w:p>
    <w:p w:rsidR="00395D38" w:rsidRPr="00482ECB" w:rsidRDefault="00395D38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82ECB">
        <w:rPr>
          <w:rFonts w:ascii="Times New Roman" w:hAnsi="Times New Roman"/>
          <w:i/>
          <w:sz w:val="28"/>
          <w:szCs w:val="28"/>
        </w:rPr>
        <w:t>Определение варианта</w:t>
      </w:r>
      <w:r w:rsidR="006208C2">
        <w:rPr>
          <w:rFonts w:ascii="Times New Roman" w:hAnsi="Times New Roman"/>
          <w:i/>
          <w:sz w:val="28"/>
          <w:szCs w:val="28"/>
        </w:rPr>
        <w:t xml:space="preserve"> </w:t>
      </w:r>
      <w:r w:rsidR="00F744C2" w:rsidRPr="00482ECB">
        <w:rPr>
          <w:rFonts w:ascii="Times New Roman" w:hAnsi="Times New Roman"/>
          <w:sz w:val="28"/>
          <w:szCs w:val="28"/>
        </w:rPr>
        <w:t xml:space="preserve">выполнения контрольной работы </w:t>
      </w:r>
      <w:r w:rsidR="00F744C2" w:rsidRPr="00F744C2">
        <w:rPr>
          <w:rFonts w:ascii="Times New Roman" w:hAnsi="Times New Roman"/>
          <w:sz w:val="28"/>
          <w:szCs w:val="28"/>
        </w:rPr>
        <w:t>осуществляется</w:t>
      </w:r>
      <w:r w:rsidR="00697E5F">
        <w:rPr>
          <w:rFonts w:ascii="Times New Roman" w:hAnsi="Times New Roman"/>
          <w:sz w:val="28"/>
          <w:szCs w:val="28"/>
        </w:rPr>
        <w:t xml:space="preserve"> </w:t>
      </w:r>
      <w:r w:rsidR="00F744C2" w:rsidRPr="00F744C2">
        <w:rPr>
          <w:rFonts w:ascii="Times New Roman" w:hAnsi="Times New Roman"/>
          <w:sz w:val="28"/>
          <w:szCs w:val="28"/>
        </w:rPr>
        <w:t>сочетанием предпоследней и последней цифр зачетной книжки</w:t>
      </w:r>
      <w:r w:rsidR="004E3B01">
        <w:rPr>
          <w:rFonts w:ascii="Times New Roman" w:hAnsi="Times New Roman"/>
          <w:sz w:val="28"/>
          <w:szCs w:val="28"/>
        </w:rPr>
        <w:t xml:space="preserve"> (</w:t>
      </w:r>
      <w:r w:rsidR="00C3486C">
        <w:rPr>
          <w:rFonts w:ascii="Times New Roman" w:hAnsi="Times New Roman"/>
          <w:i/>
          <w:sz w:val="28"/>
          <w:szCs w:val="28"/>
        </w:rPr>
        <w:t>см. таблицу №1</w:t>
      </w:r>
      <w:r w:rsidR="00697E5F">
        <w:rPr>
          <w:rFonts w:ascii="Times New Roman" w:hAnsi="Times New Roman"/>
          <w:i/>
          <w:sz w:val="28"/>
          <w:szCs w:val="28"/>
        </w:rPr>
        <w:t xml:space="preserve"> </w:t>
      </w:r>
      <w:r w:rsidRPr="00482ECB">
        <w:rPr>
          <w:rFonts w:ascii="Times New Roman" w:hAnsi="Times New Roman"/>
          <w:sz w:val="28"/>
          <w:szCs w:val="28"/>
        </w:rPr>
        <w:t>(</w:t>
      </w:r>
      <w:r w:rsidRPr="00482ECB">
        <w:rPr>
          <w:rFonts w:ascii="Times New Roman" w:hAnsi="Times New Roman"/>
          <w:b/>
          <w:sz w:val="28"/>
          <w:szCs w:val="28"/>
        </w:rPr>
        <w:t>приложение 2</w:t>
      </w:r>
      <w:r w:rsidR="00C3486C">
        <w:rPr>
          <w:rFonts w:ascii="Times New Roman" w:hAnsi="Times New Roman"/>
          <w:sz w:val="28"/>
          <w:szCs w:val="28"/>
        </w:rPr>
        <w:t xml:space="preserve"> - таблица 2</w:t>
      </w:r>
      <w:r w:rsidRPr="00482ECB">
        <w:rPr>
          <w:rFonts w:ascii="Times New Roman" w:hAnsi="Times New Roman"/>
          <w:sz w:val="28"/>
          <w:szCs w:val="28"/>
        </w:rPr>
        <w:t>: Матрица соответствия содержания, трудоёмкости контрольной работы с её оценкой).</w:t>
      </w:r>
    </w:p>
    <w:p w:rsidR="00395D38" w:rsidRDefault="00395D38" w:rsidP="003163CD">
      <w:pPr>
        <w:pStyle w:val="a8"/>
        <w:ind w:firstLine="709"/>
        <w:rPr>
          <w:iCs/>
          <w:sz w:val="28"/>
          <w:szCs w:val="28"/>
          <w:u w:val="none"/>
        </w:rPr>
      </w:pPr>
      <w:r w:rsidRPr="00F744C2">
        <w:rPr>
          <w:i/>
          <w:iCs/>
          <w:sz w:val="28"/>
          <w:szCs w:val="28"/>
          <w:u w:val="none"/>
        </w:rPr>
        <w:t>Таблица № 1</w:t>
      </w:r>
    </w:p>
    <w:p w:rsidR="00395D38" w:rsidRDefault="00395D38" w:rsidP="003163CD">
      <w:pPr>
        <w:rPr>
          <w:sz w:val="28"/>
          <w:szCs w:val="28"/>
        </w:rPr>
      </w:pPr>
    </w:p>
    <w:tbl>
      <w:tblPr>
        <w:tblW w:w="98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 w:rsidR="00395D38" w:rsidRPr="006D48B8" w:rsidTr="008205D3">
        <w:tc>
          <w:tcPr>
            <w:tcW w:w="720" w:type="dxa"/>
            <w:vMerge w:val="restart"/>
            <w:textDirection w:val="btLr"/>
            <w:vAlign w:val="center"/>
          </w:tcPr>
          <w:p w:rsidR="00395D38" w:rsidRPr="006D48B8" w:rsidRDefault="00395D38" w:rsidP="008205D3">
            <w:pPr>
              <w:pStyle w:val="a8"/>
              <w:ind w:left="113" w:right="113"/>
              <w:rPr>
                <w:iCs/>
                <w:sz w:val="20"/>
                <w:szCs w:val="20"/>
                <w:u w:val="none"/>
              </w:rPr>
            </w:pPr>
            <w:r w:rsidRPr="006D48B8">
              <w:rPr>
                <w:iCs/>
                <w:sz w:val="20"/>
                <w:szCs w:val="20"/>
                <w:u w:val="none"/>
              </w:rPr>
              <w:t>Предпоследняя цифра</w:t>
            </w:r>
          </w:p>
        </w:tc>
        <w:tc>
          <w:tcPr>
            <w:tcW w:w="9112" w:type="dxa"/>
            <w:gridSpan w:val="10"/>
          </w:tcPr>
          <w:p w:rsidR="00395D38" w:rsidRPr="006D48B8" w:rsidRDefault="00395D38" w:rsidP="008205D3">
            <w:pPr>
              <w:pStyle w:val="a8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>Последняя цифра зачетной книжки</w:t>
            </w:r>
          </w:p>
        </w:tc>
      </w:tr>
      <w:tr w:rsidR="00395D38" w:rsidRPr="006D48B8" w:rsidTr="008205D3">
        <w:tc>
          <w:tcPr>
            <w:tcW w:w="720" w:type="dxa"/>
            <w:vMerge/>
          </w:tcPr>
          <w:p w:rsidR="00395D38" w:rsidRPr="006D48B8" w:rsidRDefault="00395D38" w:rsidP="008205D3">
            <w:pPr>
              <w:pStyle w:val="a8"/>
              <w:jc w:val="both"/>
              <w:rPr>
                <w:iCs/>
                <w:sz w:val="28"/>
                <w:szCs w:val="28"/>
                <w:u w:val="none"/>
              </w:rPr>
            </w:pPr>
          </w:p>
        </w:tc>
        <w:tc>
          <w:tcPr>
            <w:tcW w:w="911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2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2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9</w:t>
            </w:r>
          </w:p>
        </w:tc>
      </w:tr>
      <w:tr w:rsidR="00395D38" w:rsidRPr="006D48B8" w:rsidTr="008205D3">
        <w:trPr>
          <w:trHeight w:val="725"/>
        </w:trPr>
        <w:tc>
          <w:tcPr>
            <w:tcW w:w="720" w:type="dxa"/>
            <w:vMerge/>
          </w:tcPr>
          <w:p w:rsidR="00395D38" w:rsidRPr="006D48B8" w:rsidRDefault="00395D38" w:rsidP="008205D3">
            <w:pPr>
              <w:pStyle w:val="a8"/>
              <w:jc w:val="both"/>
              <w:rPr>
                <w:iCs/>
                <w:sz w:val="28"/>
                <w:szCs w:val="28"/>
                <w:u w:val="none"/>
              </w:rPr>
            </w:pPr>
          </w:p>
        </w:tc>
        <w:tc>
          <w:tcPr>
            <w:tcW w:w="9112" w:type="dxa"/>
            <w:gridSpan w:val="10"/>
            <w:vAlign w:val="center"/>
          </w:tcPr>
          <w:p w:rsidR="00395D38" w:rsidRPr="006D48B8" w:rsidRDefault="00395D38" w:rsidP="008205D3">
            <w:pPr>
              <w:pStyle w:val="a8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>Номера вопросов</w:t>
            </w:r>
          </w:p>
        </w:tc>
      </w:tr>
      <w:tr w:rsidR="00395D38" w:rsidRPr="006D48B8" w:rsidTr="008205D3">
        <w:tc>
          <w:tcPr>
            <w:tcW w:w="720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vAlign w:val="center"/>
          </w:tcPr>
          <w:p w:rsidR="00395D38" w:rsidRPr="006D48B8" w:rsidRDefault="00395D38" w:rsidP="008205D3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10;  </w:t>
            </w:r>
          </w:p>
        </w:tc>
      </w:tr>
      <w:tr w:rsidR="00395D38" w:rsidRPr="006D48B8" w:rsidTr="008205D3">
        <w:tc>
          <w:tcPr>
            <w:tcW w:w="720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14;  </w:t>
            </w:r>
          </w:p>
        </w:tc>
        <w:tc>
          <w:tcPr>
            <w:tcW w:w="912" w:type="dxa"/>
            <w:vAlign w:val="center"/>
          </w:tcPr>
          <w:p w:rsidR="00395D38" w:rsidRPr="006D48B8" w:rsidRDefault="00395D38" w:rsidP="008205D3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  <w:tc>
          <w:tcPr>
            <w:tcW w:w="912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</w:tr>
      <w:tr w:rsidR="00395D38" w:rsidRPr="006D48B8" w:rsidTr="008205D3">
        <w:tc>
          <w:tcPr>
            <w:tcW w:w="720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2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  <w:tc>
          <w:tcPr>
            <w:tcW w:w="912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</w:tr>
      <w:tr w:rsidR="00395D38" w:rsidRPr="006D48B8" w:rsidTr="008205D3">
        <w:tc>
          <w:tcPr>
            <w:tcW w:w="720" w:type="dxa"/>
          </w:tcPr>
          <w:p w:rsidR="00395D38" w:rsidRPr="006D48B8" w:rsidRDefault="00395D38" w:rsidP="008205D3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17;  </w:t>
            </w:r>
          </w:p>
        </w:tc>
        <w:tc>
          <w:tcPr>
            <w:tcW w:w="912" w:type="dxa"/>
            <w:vAlign w:val="center"/>
          </w:tcPr>
          <w:p w:rsidR="00395D38" w:rsidRPr="006D48B8" w:rsidRDefault="00395D38" w:rsidP="008205D3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vAlign w:val="center"/>
          </w:tcPr>
          <w:p w:rsidR="00395D38" w:rsidRPr="006D48B8" w:rsidRDefault="00395D38" w:rsidP="008205D3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  <w:tc>
          <w:tcPr>
            <w:tcW w:w="912" w:type="dxa"/>
            <w:vAlign w:val="center"/>
          </w:tcPr>
          <w:p w:rsidR="00395D38" w:rsidRPr="006D48B8" w:rsidRDefault="00395D38" w:rsidP="008205D3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</w:tr>
      <w:tr w:rsidR="00F744C2" w:rsidRPr="006D48B8" w:rsidTr="008205D3">
        <w:tc>
          <w:tcPr>
            <w:tcW w:w="720" w:type="dxa"/>
          </w:tcPr>
          <w:p w:rsidR="00F744C2" w:rsidRPr="006D48B8" w:rsidRDefault="00F744C2" w:rsidP="00F744C2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10;  </w:t>
            </w:r>
          </w:p>
        </w:tc>
        <w:tc>
          <w:tcPr>
            <w:tcW w:w="912" w:type="dxa"/>
            <w:vAlign w:val="center"/>
          </w:tcPr>
          <w:p w:rsidR="00F744C2" w:rsidRPr="006D48B8" w:rsidRDefault="00F744C2" w:rsidP="00F744C2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  <w:tc>
          <w:tcPr>
            <w:tcW w:w="912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16;  </w:t>
            </w:r>
          </w:p>
        </w:tc>
      </w:tr>
      <w:tr w:rsidR="00F744C2" w:rsidRPr="006D48B8" w:rsidTr="008205D3">
        <w:tc>
          <w:tcPr>
            <w:tcW w:w="720" w:type="dxa"/>
          </w:tcPr>
          <w:p w:rsidR="00F744C2" w:rsidRPr="006D48B8" w:rsidRDefault="00F744C2" w:rsidP="00F744C2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  <w:tc>
          <w:tcPr>
            <w:tcW w:w="912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2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</w:tr>
      <w:tr w:rsidR="00F744C2" w:rsidRPr="006D48B8" w:rsidTr="008205D3">
        <w:tc>
          <w:tcPr>
            <w:tcW w:w="720" w:type="dxa"/>
          </w:tcPr>
          <w:p w:rsidR="00F744C2" w:rsidRPr="006D48B8" w:rsidRDefault="00F744C2" w:rsidP="00F744C2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>10;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  <w:tc>
          <w:tcPr>
            <w:tcW w:w="912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vAlign w:val="center"/>
          </w:tcPr>
          <w:p w:rsidR="00F744C2" w:rsidRPr="006D48B8" w:rsidRDefault="00F744C2" w:rsidP="00F744C2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2" w:type="dxa"/>
            <w:vAlign w:val="center"/>
          </w:tcPr>
          <w:p w:rsidR="00F744C2" w:rsidRPr="006D48B8" w:rsidRDefault="00F744C2" w:rsidP="00F744C2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</w:tr>
      <w:tr w:rsidR="003A1105" w:rsidRPr="006D48B8" w:rsidTr="008205D3">
        <w:tc>
          <w:tcPr>
            <w:tcW w:w="720" w:type="dxa"/>
          </w:tcPr>
          <w:p w:rsidR="003A1105" w:rsidRPr="006D48B8" w:rsidRDefault="003A1105" w:rsidP="003A110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  <w:tc>
          <w:tcPr>
            <w:tcW w:w="912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2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</w:tr>
      <w:tr w:rsidR="003A1105" w:rsidRPr="006D48B8" w:rsidTr="008205D3">
        <w:tc>
          <w:tcPr>
            <w:tcW w:w="720" w:type="dxa"/>
          </w:tcPr>
          <w:p w:rsidR="003A1105" w:rsidRPr="006D48B8" w:rsidRDefault="003A1105" w:rsidP="003A110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16;  </w:t>
            </w:r>
          </w:p>
        </w:tc>
        <w:tc>
          <w:tcPr>
            <w:tcW w:w="912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vAlign w:val="center"/>
          </w:tcPr>
          <w:p w:rsidR="003A1105" w:rsidRPr="006D48B8" w:rsidRDefault="003A1105" w:rsidP="003A110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5;     </w:t>
            </w:r>
          </w:p>
        </w:tc>
      </w:tr>
      <w:tr w:rsidR="003A1105" w:rsidRPr="006D48B8" w:rsidTr="008205D3">
        <w:tc>
          <w:tcPr>
            <w:tcW w:w="720" w:type="dxa"/>
          </w:tcPr>
          <w:p w:rsidR="003A1105" w:rsidRPr="006D48B8" w:rsidRDefault="003A1105" w:rsidP="003A1105">
            <w:pPr>
              <w:pStyle w:val="a8"/>
              <w:rPr>
                <w:iCs/>
                <w:sz w:val="28"/>
                <w:szCs w:val="28"/>
                <w:u w:val="none"/>
              </w:rPr>
            </w:pPr>
            <w:r w:rsidRPr="006D48B8">
              <w:rPr>
                <w:iCs/>
                <w:sz w:val="28"/>
                <w:szCs w:val="28"/>
                <w:u w:val="none"/>
              </w:rPr>
              <w:t>9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ind w:left="-28" w:right="-176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vAlign w:val="center"/>
          </w:tcPr>
          <w:p w:rsidR="003A1105" w:rsidRPr="006D48B8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vAlign w:val="center"/>
          </w:tcPr>
          <w:p w:rsidR="003A1105" w:rsidRDefault="003A1105" w:rsidP="003A1105">
            <w:pPr>
              <w:pStyle w:val="a8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14;  </w:t>
            </w:r>
          </w:p>
          <w:p w:rsidR="00C3486C" w:rsidRPr="006D48B8" w:rsidRDefault="00C3486C" w:rsidP="003A1105">
            <w:pPr>
              <w:pStyle w:val="a8"/>
              <w:jc w:val="left"/>
              <w:rPr>
                <w:iCs/>
                <w:u w:val="none"/>
              </w:rPr>
            </w:pPr>
          </w:p>
        </w:tc>
        <w:tc>
          <w:tcPr>
            <w:tcW w:w="912" w:type="dxa"/>
            <w:vAlign w:val="center"/>
          </w:tcPr>
          <w:p w:rsidR="003A1105" w:rsidRPr="006D48B8" w:rsidRDefault="003A1105" w:rsidP="003A1105">
            <w:pPr>
              <w:pStyle w:val="a8"/>
              <w:ind w:right="-97"/>
              <w:jc w:val="left"/>
              <w:rPr>
                <w:iCs/>
                <w:u w:val="none"/>
              </w:rPr>
            </w:pPr>
            <w:r w:rsidRPr="006D48B8">
              <w:rPr>
                <w:iCs/>
                <w:u w:val="none"/>
              </w:rPr>
              <w:t xml:space="preserve">15;   </w:t>
            </w:r>
          </w:p>
        </w:tc>
      </w:tr>
    </w:tbl>
    <w:p w:rsidR="00395D38" w:rsidRPr="00482ECB" w:rsidRDefault="00395D38" w:rsidP="009E4EF2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395D38" w:rsidRPr="00482ECB" w:rsidRDefault="00395D38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82ECB">
        <w:rPr>
          <w:rFonts w:ascii="Times New Roman" w:hAnsi="Times New Roman"/>
          <w:i/>
          <w:sz w:val="28"/>
          <w:szCs w:val="28"/>
        </w:rPr>
        <w:lastRenderedPageBreak/>
        <w:t xml:space="preserve">Составление списка учебно-научных источников </w:t>
      </w:r>
      <w:r w:rsidRPr="00482ECB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395D38" w:rsidRPr="00482ECB" w:rsidRDefault="00395D38" w:rsidP="00D147C0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из предложенного списка (</w:t>
      </w:r>
      <w:r w:rsidRPr="00482ECB">
        <w:rPr>
          <w:rFonts w:ascii="Times New Roman" w:hAnsi="Times New Roman"/>
          <w:b/>
          <w:sz w:val="28"/>
          <w:szCs w:val="28"/>
        </w:rPr>
        <w:t>приложение 3</w:t>
      </w:r>
      <w:r w:rsidRPr="00482ECB">
        <w:rPr>
          <w:rFonts w:ascii="Times New Roman" w:hAnsi="Times New Roman"/>
          <w:sz w:val="28"/>
          <w:szCs w:val="28"/>
        </w:rPr>
        <w:t xml:space="preserve"> - список 2);</w:t>
      </w:r>
    </w:p>
    <w:p w:rsidR="00395D38" w:rsidRPr="00482ECB" w:rsidRDefault="00395D38" w:rsidP="00D147C0">
      <w:pPr>
        <w:pStyle w:val="a3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395D38" w:rsidRPr="00482ECB" w:rsidRDefault="00395D38" w:rsidP="00420F7F">
      <w:pPr>
        <w:pStyle w:val="a3"/>
        <w:ind w:left="1789" w:firstLine="0"/>
        <w:rPr>
          <w:rFonts w:ascii="Times New Roman" w:hAnsi="Times New Roman"/>
          <w:i/>
          <w:sz w:val="28"/>
          <w:szCs w:val="28"/>
        </w:rPr>
      </w:pPr>
    </w:p>
    <w:p w:rsidR="00395D38" w:rsidRPr="00482ECB" w:rsidRDefault="00395D38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82ECB"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482ECB"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 w:rsidRPr="00482ECB">
        <w:rPr>
          <w:rFonts w:ascii="Times New Roman" w:hAnsi="Times New Roman"/>
          <w:b/>
          <w:sz w:val="28"/>
          <w:szCs w:val="28"/>
        </w:rPr>
        <w:t>Приложение 2</w:t>
      </w:r>
      <w:r w:rsidR="00363042">
        <w:rPr>
          <w:rFonts w:ascii="Times New Roman" w:hAnsi="Times New Roman"/>
          <w:sz w:val="28"/>
          <w:szCs w:val="28"/>
        </w:rPr>
        <w:t xml:space="preserve">, таблица 1, </w:t>
      </w:r>
      <w:r w:rsidRPr="00482ECB">
        <w:rPr>
          <w:rFonts w:ascii="Times New Roman" w:hAnsi="Times New Roman"/>
          <w:sz w:val="28"/>
          <w:szCs w:val="28"/>
        </w:rPr>
        <w:t>столбец №3).</w:t>
      </w:r>
    </w:p>
    <w:p w:rsidR="00395D38" w:rsidRPr="00482ECB" w:rsidRDefault="00395D38" w:rsidP="005F2AAA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395D38" w:rsidRPr="00482ECB" w:rsidRDefault="00395D38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82ECB">
        <w:rPr>
          <w:rFonts w:ascii="Times New Roman" w:hAnsi="Times New Roman"/>
          <w:i/>
          <w:sz w:val="28"/>
          <w:szCs w:val="28"/>
        </w:rPr>
        <w:t xml:space="preserve">Оформление </w:t>
      </w:r>
      <w:r w:rsidRPr="00482ECB">
        <w:rPr>
          <w:rFonts w:ascii="Times New Roman" w:hAnsi="Times New Roman"/>
          <w:sz w:val="28"/>
          <w:szCs w:val="28"/>
        </w:rPr>
        <w:t>контрольной работы (</w:t>
      </w:r>
      <w:r w:rsidRPr="00482ECB">
        <w:rPr>
          <w:rFonts w:ascii="Times New Roman" w:hAnsi="Times New Roman"/>
          <w:b/>
          <w:sz w:val="28"/>
          <w:szCs w:val="28"/>
        </w:rPr>
        <w:t xml:space="preserve">приложение 4 – </w:t>
      </w:r>
      <w:r w:rsidRPr="00482ECB">
        <w:rPr>
          <w:rFonts w:ascii="Times New Roman" w:hAnsi="Times New Roman"/>
          <w:sz w:val="28"/>
          <w:szCs w:val="28"/>
        </w:rPr>
        <w:t>Методические указания по оформлению контрольной работы).</w:t>
      </w:r>
    </w:p>
    <w:p w:rsidR="00395D38" w:rsidRPr="00482ECB" w:rsidRDefault="00395D38" w:rsidP="005F2AAA">
      <w:pPr>
        <w:pStyle w:val="a3"/>
        <w:rPr>
          <w:rFonts w:ascii="Times New Roman" w:hAnsi="Times New Roman"/>
          <w:sz w:val="28"/>
          <w:szCs w:val="28"/>
        </w:rPr>
      </w:pPr>
    </w:p>
    <w:p w:rsidR="00A12C25" w:rsidRDefault="00395D38" w:rsidP="0049284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i/>
          <w:sz w:val="28"/>
          <w:szCs w:val="28"/>
        </w:rPr>
        <w:t>Сдача</w:t>
      </w:r>
      <w:r w:rsidRPr="00482ECB">
        <w:rPr>
          <w:rFonts w:ascii="Times New Roman" w:hAnsi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 w:rsidRPr="00482ECB">
        <w:rPr>
          <w:rFonts w:ascii="Times New Roman" w:hAnsi="Times New Roman"/>
          <w:b/>
          <w:sz w:val="28"/>
          <w:szCs w:val="28"/>
        </w:rPr>
        <w:t>срок</w:t>
      </w:r>
      <w:r w:rsidRPr="00482ECB"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A12C25" w:rsidRDefault="00A12C25" w:rsidP="00A12C25">
      <w:pPr>
        <w:pStyle w:val="a3"/>
        <w:rPr>
          <w:rFonts w:ascii="Times New Roman" w:hAnsi="Times New Roman"/>
          <w:sz w:val="28"/>
          <w:szCs w:val="28"/>
        </w:rPr>
      </w:pPr>
    </w:p>
    <w:p w:rsidR="00395D38" w:rsidRPr="00482ECB" w:rsidRDefault="00395D38" w:rsidP="00001237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br w:type="page"/>
      </w:r>
    </w:p>
    <w:p w:rsidR="00395D38" w:rsidRPr="00482ECB" w:rsidRDefault="00395D38" w:rsidP="005F2AAA">
      <w:pPr>
        <w:jc w:val="right"/>
        <w:rPr>
          <w:rFonts w:ascii="Times New Roman" w:hAnsi="Times New Roman"/>
          <w:b/>
          <w:sz w:val="28"/>
          <w:szCs w:val="28"/>
        </w:rPr>
      </w:pPr>
      <w:r w:rsidRPr="00482ECB">
        <w:rPr>
          <w:rFonts w:ascii="Times New Roman" w:hAnsi="Times New Roman"/>
          <w:b/>
          <w:sz w:val="28"/>
          <w:szCs w:val="28"/>
        </w:rPr>
        <w:t xml:space="preserve">Приложение 1 </w:t>
      </w:r>
    </w:p>
    <w:p w:rsidR="00395D38" w:rsidRPr="00482ECB" w:rsidRDefault="00395D38" w:rsidP="005F2AA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82ECB">
        <w:rPr>
          <w:rFonts w:ascii="Times New Roman" w:hAnsi="Times New Roman"/>
          <w:b/>
          <w:sz w:val="28"/>
          <w:szCs w:val="28"/>
        </w:rPr>
        <w:t>Список 1</w:t>
      </w:r>
    </w:p>
    <w:p w:rsidR="00395D38" w:rsidRPr="00482ECB" w:rsidRDefault="00395D38" w:rsidP="005F2AA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82ECB"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 w:rsidR="00D6425D" w:rsidRDefault="00CA2C81" w:rsidP="00D6425D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6208C2">
        <w:rPr>
          <w:rFonts w:ascii="Times New Roman" w:hAnsi="Times New Roman"/>
          <w:bCs/>
          <w:noProof/>
          <w:color w:val="000000"/>
          <w:sz w:val="28"/>
          <w:szCs w:val="28"/>
        </w:rPr>
        <w:t>Современные образовательные технологии в системе непрерывного образования</w:t>
      </w:r>
      <w:r w:rsidR="00395D38" w:rsidRPr="00482ECB">
        <w:rPr>
          <w:rFonts w:ascii="Times New Roman" w:hAnsi="Times New Roman"/>
          <w:b/>
          <w:sz w:val="28"/>
          <w:szCs w:val="28"/>
        </w:rPr>
        <w:t>»</w:t>
      </w:r>
    </w:p>
    <w:p w:rsidR="006208C2" w:rsidRPr="00D6425D" w:rsidRDefault="006208C2" w:rsidP="00D6425D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Образовательные технологии:</w:t>
      </w:r>
      <w:r w:rsidR="00AA56DA">
        <w:rPr>
          <w:rFonts w:ascii="Times New Roman" w:hAnsi="Times New Roman"/>
          <w:sz w:val="24"/>
          <w:szCs w:val="24"/>
        </w:rPr>
        <w:t xml:space="preserve"> </w:t>
      </w:r>
      <w:r w:rsidRPr="00646D58">
        <w:rPr>
          <w:rFonts w:ascii="Times New Roman" w:hAnsi="Times New Roman"/>
          <w:sz w:val="24"/>
          <w:szCs w:val="24"/>
        </w:rPr>
        <w:t>понятия,</w:t>
      </w:r>
      <w:r w:rsidR="00AA56DA">
        <w:rPr>
          <w:rFonts w:ascii="Times New Roman" w:hAnsi="Times New Roman"/>
          <w:sz w:val="24"/>
          <w:szCs w:val="24"/>
        </w:rPr>
        <w:t xml:space="preserve"> </w:t>
      </w:r>
      <w:r w:rsidRPr="00646D58">
        <w:rPr>
          <w:rFonts w:ascii="Times New Roman" w:hAnsi="Times New Roman"/>
          <w:sz w:val="24"/>
          <w:szCs w:val="24"/>
        </w:rPr>
        <w:t>категории.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Методологические требования к педагогическим технологиям.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Сущность компетентностно-ориентированных образовательных технологий.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Характеристика технологии контекстного обучения.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Концепция и технология интерактивного обучения.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Дискуссия как метод интерактивного обучения.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Требования к организации дискуссии в учебном процессе.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Этапы проведения дискуссии.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Структура и классификация вопросов.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Технологии анализа ситуаций в образовательном процессе.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Технология развития критического мышления.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Метод «Таксономия вопросов».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Метод «Бортовой журнал».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Метод «Трехчастный дневник».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 xml:space="preserve">Метод «Маркировка текста». 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Метод «Составление кластера».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Виды игровых технологий.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Сущность и функции проектной технологии.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Принципы организации проектной деятельности обучающихся.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Технология дистанционного обучения.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Сравнительные характеристики методики и технологии обучения.</w:t>
      </w:r>
    </w:p>
    <w:p w:rsidR="00646D58" w:rsidRPr="00646D58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Виды игровых  технологий.</w:t>
      </w:r>
    </w:p>
    <w:p w:rsidR="00AA56DA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646D58">
        <w:rPr>
          <w:rFonts w:ascii="Times New Roman" w:hAnsi="Times New Roman"/>
          <w:sz w:val="24"/>
          <w:szCs w:val="24"/>
        </w:rPr>
        <w:t>Проектирование занятия с использованием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6D58">
        <w:rPr>
          <w:rFonts w:ascii="Times New Roman" w:hAnsi="Times New Roman"/>
          <w:sz w:val="24"/>
          <w:szCs w:val="28"/>
        </w:rPr>
        <w:t>игровых  технологий.</w:t>
      </w:r>
    </w:p>
    <w:p w:rsidR="00D6425D" w:rsidRPr="00AA56DA" w:rsidRDefault="00646D58" w:rsidP="00AA56DA">
      <w:pPr>
        <w:numPr>
          <w:ilvl w:val="0"/>
          <w:numId w:val="28"/>
        </w:numPr>
        <w:spacing w:after="200"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AA56DA">
        <w:rPr>
          <w:rFonts w:ascii="Times New Roman" w:hAnsi="Times New Roman"/>
          <w:sz w:val="24"/>
          <w:szCs w:val="28"/>
        </w:rPr>
        <w:t>Теории игры в работах западных и отечественных педагогов.</w:t>
      </w:r>
    </w:p>
    <w:p w:rsidR="00395D38" w:rsidRPr="00482ECB" w:rsidRDefault="00395D38" w:rsidP="00F744C2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 w:rsidRPr="00482ECB">
        <w:rPr>
          <w:rFonts w:ascii="Times New Roman" w:hAnsi="Times New Roman"/>
          <w:b/>
          <w:sz w:val="28"/>
          <w:szCs w:val="28"/>
        </w:rPr>
        <w:t>Приложение 2</w:t>
      </w:r>
    </w:p>
    <w:p w:rsidR="00395D38" w:rsidRPr="00482ECB" w:rsidRDefault="00C3486C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  <w:r w:rsidR="00395D38" w:rsidRPr="00482ECB">
        <w:rPr>
          <w:rFonts w:ascii="Times New Roman" w:hAnsi="Times New Roman"/>
          <w:sz w:val="28"/>
          <w:szCs w:val="28"/>
        </w:rPr>
        <w:t xml:space="preserve"> Матрица соответствия содержания, трудоёмкости </w:t>
      </w:r>
    </w:p>
    <w:p w:rsidR="00395D38" w:rsidRPr="00482ECB" w:rsidRDefault="00395D38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контрольной работы с её оценкой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25"/>
        <w:gridCol w:w="1460"/>
        <w:gridCol w:w="1604"/>
        <w:gridCol w:w="2773"/>
        <w:gridCol w:w="2592"/>
      </w:tblGrid>
      <w:tr w:rsidR="00395D38" w:rsidRPr="002438C2" w:rsidTr="002438C2">
        <w:trPr>
          <w:jc w:val="center"/>
        </w:trPr>
        <w:tc>
          <w:tcPr>
            <w:tcW w:w="723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741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Кол-во источников</w:t>
            </w:r>
          </w:p>
        </w:tc>
        <w:tc>
          <w:tcPr>
            <w:tcW w:w="814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Содержание по видам умственных операций</w:t>
            </w:r>
          </w:p>
        </w:tc>
        <w:tc>
          <w:tcPr>
            <w:tcW w:w="1407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1315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учебно- педагогический продукт</w:t>
            </w:r>
          </w:p>
        </w:tc>
      </w:tr>
      <w:tr w:rsidR="00395D38" w:rsidRPr="002438C2" w:rsidTr="002438C2">
        <w:trPr>
          <w:jc w:val="center"/>
        </w:trPr>
        <w:tc>
          <w:tcPr>
            <w:tcW w:w="723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4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7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5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5D38" w:rsidRPr="002438C2" w:rsidTr="002438C2">
        <w:trPr>
          <w:jc w:val="center"/>
        </w:trPr>
        <w:tc>
          <w:tcPr>
            <w:tcW w:w="723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«неудовле</w:t>
            </w:r>
            <w:r w:rsidRPr="002438C2">
              <w:rPr>
                <w:rFonts w:ascii="Times New Roman" w:hAnsi="Times New Roman"/>
                <w:sz w:val="24"/>
                <w:szCs w:val="24"/>
              </w:rPr>
              <w:lastRenderedPageBreak/>
              <w:t>творительно»</w:t>
            </w:r>
          </w:p>
        </w:tc>
        <w:tc>
          <w:tcPr>
            <w:tcW w:w="741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Один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814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>копирование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8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текста учебника </w:t>
            </w:r>
          </w:p>
        </w:tc>
        <w:tc>
          <w:tcPr>
            <w:tcW w:w="1407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lastRenderedPageBreak/>
              <w:t>Плагиат</w:t>
            </w:r>
          </w:p>
        </w:tc>
        <w:tc>
          <w:tcPr>
            <w:tcW w:w="1315" w:type="pct"/>
            <w:vAlign w:val="center"/>
          </w:tcPr>
          <w:p w:rsidR="00395D38" w:rsidRPr="002438C2" w:rsidRDefault="00395D38" w:rsidP="002438C2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печатный текст </w:t>
            </w: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2438C2"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395D38" w:rsidRPr="002438C2" w:rsidTr="002438C2">
        <w:trPr>
          <w:jc w:val="center"/>
        </w:trPr>
        <w:tc>
          <w:tcPr>
            <w:tcW w:w="723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3 </w:t>
            </w:r>
          </w:p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741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учебника </w:t>
            </w:r>
          </w:p>
        </w:tc>
        <w:tc>
          <w:tcPr>
            <w:tcW w:w="814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>реферирование</w:t>
            </w:r>
          </w:p>
        </w:tc>
        <w:tc>
          <w:tcPr>
            <w:tcW w:w="1407" w:type="pct"/>
            <w:vAlign w:val="center"/>
          </w:tcPr>
          <w:p w:rsidR="00395D38" w:rsidRPr="002438C2" w:rsidRDefault="00395D38" w:rsidP="002438C2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spacing w:line="240" w:lineRule="auto"/>
              <w:ind w:left="35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составлен план реферирования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spacing w:line="240" w:lineRule="auto"/>
              <w:ind w:left="35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в заключении сделаны </w:t>
            </w:r>
            <w:r w:rsidRPr="002438C2">
              <w:rPr>
                <w:rFonts w:ascii="Times New Roman" w:hAnsi="Times New Roman"/>
                <w:i/>
                <w:sz w:val="24"/>
                <w:szCs w:val="24"/>
              </w:rPr>
              <w:t>методические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выводы </w:t>
            </w:r>
          </w:p>
        </w:tc>
        <w:tc>
          <w:tcPr>
            <w:tcW w:w="1315" w:type="pct"/>
            <w:vAlign w:val="center"/>
          </w:tcPr>
          <w:p w:rsidR="00395D38" w:rsidRPr="002438C2" w:rsidRDefault="00395D38" w:rsidP="002438C2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2438C2">
              <w:rPr>
                <w:rFonts w:ascii="Times New Roman" w:hAnsi="Times New Roman"/>
                <w:i/>
                <w:sz w:val="24"/>
                <w:szCs w:val="24"/>
              </w:rPr>
              <w:t>с частичной проработкой</w:t>
            </w:r>
          </w:p>
        </w:tc>
      </w:tr>
      <w:tr w:rsidR="00395D38" w:rsidRPr="002438C2" w:rsidTr="002438C2">
        <w:trPr>
          <w:jc w:val="center"/>
        </w:trPr>
        <w:tc>
          <w:tcPr>
            <w:tcW w:w="723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№ 4</w:t>
            </w:r>
          </w:p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741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учебника </w:t>
            </w:r>
          </w:p>
        </w:tc>
        <w:tc>
          <w:tcPr>
            <w:tcW w:w="814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Реферирование сэлементами</w:t>
            </w: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1407" w:type="pct"/>
            <w:vAlign w:val="center"/>
          </w:tcPr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 w:rsidRPr="002438C2">
              <w:rPr>
                <w:rFonts w:ascii="Times New Roman" w:hAnsi="Times New Roman"/>
                <w:i/>
                <w:sz w:val="24"/>
                <w:szCs w:val="24"/>
              </w:rPr>
              <w:t>мотивация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выбора темы контрольной работы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составлен план реферирования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 w:rsidRPr="002438C2">
              <w:rPr>
                <w:rFonts w:ascii="Times New Roman" w:hAnsi="Times New Roman"/>
                <w:i/>
                <w:sz w:val="24"/>
                <w:szCs w:val="24"/>
              </w:rPr>
              <w:t>сравнения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содержания темы по двум источникам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в заключении сделаны методические выводы</w:t>
            </w:r>
          </w:p>
        </w:tc>
        <w:tc>
          <w:tcPr>
            <w:tcW w:w="1315" w:type="pct"/>
            <w:vAlign w:val="center"/>
          </w:tcPr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 w:rsidRPr="002438C2"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проработкой</w:t>
            </w:r>
          </w:p>
        </w:tc>
      </w:tr>
      <w:tr w:rsidR="00395D38" w:rsidRPr="002438C2" w:rsidTr="002438C2">
        <w:trPr>
          <w:jc w:val="center"/>
        </w:trPr>
        <w:tc>
          <w:tcPr>
            <w:tcW w:w="723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№ 5 </w:t>
            </w:r>
          </w:p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741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учебника + от </w:t>
            </w: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 xml:space="preserve">одной 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>и более научных статей</w:t>
            </w:r>
          </w:p>
        </w:tc>
        <w:tc>
          <w:tcPr>
            <w:tcW w:w="814" w:type="pct"/>
            <w:vAlign w:val="center"/>
          </w:tcPr>
          <w:p w:rsidR="00395D38" w:rsidRPr="002438C2" w:rsidRDefault="00395D38" w:rsidP="002438C2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Реферирование сэлементами </w:t>
            </w: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 xml:space="preserve">анализа 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2438C2">
              <w:rPr>
                <w:rFonts w:ascii="Times New Roman" w:hAnsi="Times New Roman"/>
                <w:b/>
                <w:sz w:val="24"/>
                <w:szCs w:val="24"/>
              </w:rPr>
              <w:t>синтеза</w:t>
            </w:r>
          </w:p>
        </w:tc>
        <w:tc>
          <w:tcPr>
            <w:tcW w:w="1407" w:type="pct"/>
            <w:vAlign w:val="center"/>
          </w:tcPr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spacing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 w:rsidRPr="002438C2">
              <w:rPr>
                <w:rFonts w:ascii="Times New Roman" w:hAnsi="Times New Roman"/>
                <w:i/>
                <w:sz w:val="24"/>
                <w:szCs w:val="24"/>
              </w:rPr>
              <w:t>актуальность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темы для образования (педагогики) </w:t>
            </w:r>
            <w:r w:rsidRPr="002438C2">
              <w:rPr>
                <w:rFonts w:ascii="Times New Roman" w:hAnsi="Times New Roman"/>
                <w:i/>
                <w:sz w:val="24"/>
                <w:szCs w:val="24"/>
              </w:rPr>
              <w:t xml:space="preserve">в целом 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обоснована мотивация выбора темы контрольной работы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составлен план реферирования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приведены элементы сравнения содержания темы по </w:t>
            </w:r>
            <w:r w:rsidRPr="002438C2">
              <w:rPr>
                <w:rFonts w:ascii="Times New Roman" w:hAnsi="Times New Roman"/>
                <w:i/>
                <w:sz w:val="24"/>
                <w:szCs w:val="24"/>
              </w:rPr>
              <w:t>использованным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источникам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в заключении сделаны методические выводы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обозначены </w:t>
            </w:r>
            <w:r w:rsidRPr="002438C2">
              <w:rPr>
                <w:rFonts w:ascii="Times New Roman" w:hAnsi="Times New Roman"/>
                <w:i/>
                <w:sz w:val="24"/>
                <w:szCs w:val="24"/>
              </w:rPr>
              <w:t>перспективы</w:t>
            </w:r>
            <w:r w:rsidRPr="002438C2">
              <w:rPr>
                <w:rFonts w:ascii="Times New Roman" w:hAnsi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1315" w:type="pct"/>
            <w:vAlign w:val="center"/>
          </w:tcPr>
          <w:p w:rsidR="00395D38" w:rsidRPr="002438C2" w:rsidRDefault="00395D38" w:rsidP="002438C2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 xml:space="preserve">презентация с учетом всех методических рекомендаций по учебной дисциплине </w:t>
            </w:r>
          </w:p>
          <w:p w:rsidR="00395D38" w:rsidRPr="002438C2" w:rsidRDefault="00395D38" w:rsidP="002438C2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38C2">
              <w:rPr>
                <w:rFonts w:ascii="Times New Roman" w:hAnsi="Times New Roman"/>
                <w:sz w:val="24"/>
                <w:szCs w:val="24"/>
              </w:rPr>
              <w:t>публичная защита презентации на практических занятиях по учебной дисциплине</w:t>
            </w:r>
          </w:p>
        </w:tc>
      </w:tr>
    </w:tbl>
    <w:p w:rsidR="00395D38" w:rsidRPr="00482ECB" w:rsidRDefault="00395D38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 w:rsidRPr="00482ECB">
        <w:rPr>
          <w:rFonts w:ascii="Times New Roman" w:hAnsi="Times New Roman"/>
          <w:sz w:val="16"/>
          <w:szCs w:val="16"/>
        </w:rPr>
        <w:br w:type="page"/>
      </w:r>
    </w:p>
    <w:p w:rsidR="00395D38" w:rsidRPr="00482ECB" w:rsidRDefault="00395D38" w:rsidP="00212ECC">
      <w:pPr>
        <w:pStyle w:val="a3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 w:rsidRPr="00482ECB">
        <w:rPr>
          <w:rFonts w:ascii="Times New Roman" w:hAnsi="Times New Roman"/>
          <w:b/>
          <w:sz w:val="28"/>
          <w:szCs w:val="28"/>
        </w:rPr>
        <w:t>Приложение 3</w:t>
      </w:r>
    </w:p>
    <w:p w:rsidR="00212ECC" w:rsidRPr="00D4633E" w:rsidRDefault="00212ECC" w:rsidP="00212ECC">
      <w:pPr>
        <w:pStyle w:val="a3"/>
        <w:ind w:left="0"/>
        <w:jc w:val="center"/>
        <w:rPr>
          <w:rFonts w:ascii="Times New Roman" w:hAnsi="Times New Roman"/>
          <w:b/>
        </w:rPr>
      </w:pPr>
      <w:r w:rsidRPr="00D4633E">
        <w:rPr>
          <w:rFonts w:ascii="Times New Roman" w:hAnsi="Times New Roman"/>
          <w:b/>
        </w:rPr>
        <w:t xml:space="preserve">Список </w:t>
      </w:r>
    </w:p>
    <w:p w:rsidR="00212ECC" w:rsidRPr="00D4633E" w:rsidRDefault="00212ECC" w:rsidP="00212ECC">
      <w:pPr>
        <w:pStyle w:val="a3"/>
        <w:ind w:left="0"/>
        <w:jc w:val="center"/>
        <w:rPr>
          <w:rFonts w:ascii="Times New Roman" w:hAnsi="Times New Roman"/>
          <w:b/>
        </w:rPr>
      </w:pPr>
      <w:r w:rsidRPr="00D4633E">
        <w:rPr>
          <w:rFonts w:ascii="Times New Roman" w:hAnsi="Times New Roman"/>
          <w:b/>
        </w:rPr>
        <w:t>Учебно-научные источники по учебной дисциплине</w:t>
      </w:r>
    </w:p>
    <w:p w:rsidR="00C21E9D" w:rsidRPr="00D4633E" w:rsidRDefault="00C21E9D" w:rsidP="00212ECC">
      <w:pPr>
        <w:pStyle w:val="a3"/>
        <w:ind w:left="0"/>
        <w:jc w:val="center"/>
        <w:rPr>
          <w:rFonts w:ascii="Times New Roman" w:hAnsi="Times New Roman"/>
          <w:b/>
        </w:rPr>
      </w:pPr>
    </w:p>
    <w:p w:rsidR="00212ECC" w:rsidRPr="00D4633E" w:rsidRDefault="00212ECC" w:rsidP="00212ECC">
      <w:pPr>
        <w:spacing w:line="240" w:lineRule="auto"/>
        <w:rPr>
          <w:rFonts w:ascii="Times New Roman" w:hAnsi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1417"/>
        <w:gridCol w:w="1809"/>
        <w:gridCol w:w="1635"/>
        <w:gridCol w:w="4505"/>
      </w:tblGrid>
      <w:tr w:rsidR="00A71064" w:rsidTr="00A71064">
        <w:trPr>
          <w:trHeight w:hRule="exact" w:val="559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A71064" w:rsidP="009D3857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A71064" w:rsidP="009D385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A71064" w:rsidP="009D385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       Заглавие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A71064" w:rsidP="009D385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A71064" w:rsidP="009D3857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Электронный адрес источников</w:t>
            </w:r>
          </w:p>
        </w:tc>
      </w:tr>
      <w:tr w:rsidR="00A71064" w:rsidRPr="00AF6EDE" w:rsidTr="00C64990">
        <w:trPr>
          <w:trHeight w:hRule="exact" w:val="1431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A71064" w:rsidP="00A71064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Арон, И.С.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Педагогика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Поволжский государственный технологический университет. – Йошкар-Ола: 2018.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AF6EDE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 xml:space="preserve">https://biblioclub.ru/index.php?page=book&amp;id=496200 </w:t>
            </w:r>
          </w:p>
        </w:tc>
      </w:tr>
      <w:tr w:rsidR="00A71064" w:rsidRPr="00AF6EDE" w:rsidTr="00A71064">
        <w:trPr>
          <w:trHeight w:hRule="exact" w:val="1144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A71064" w:rsidP="00A7106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F6EDE">
              <w:rPr>
                <w:rFonts w:ascii="Times New Roman" w:hAnsi="Times New Roman"/>
                <w:sz w:val="20"/>
                <w:szCs w:val="20"/>
              </w:rPr>
              <w:t>Таранова</w:t>
            </w:r>
            <w:proofErr w:type="spellEnd"/>
            <w:r w:rsidRPr="00AF6EDE">
              <w:rPr>
                <w:rFonts w:ascii="Times New Roman" w:hAnsi="Times New Roman"/>
                <w:sz w:val="20"/>
                <w:szCs w:val="20"/>
              </w:rPr>
              <w:t xml:space="preserve">, Т.Н., </w:t>
            </w:r>
            <w:proofErr w:type="spellStart"/>
            <w:r w:rsidRPr="00AF6EDE">
              <w:rPr>
                <w:rFonts w:ascii="Times New Roman" w:hAnsi="Times New Roman"/>
                <w:sz w:val="20"/>
                <w:szCs w:val="20"/>
              </w:rPr>
              <w:t>Гречкина</w:t>
            </w:r>
            <w:proofErr w:type="spellEnd"/>
            <w:r w:rsidRPr="00AF6EDE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Общая педагогика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 xml:space="preserve">Ставрополь: </w:t>
            </w:r>
            <w:proofErr w:type="spellStart"/>
            <w:r w:rsidRPr="00AF6EDE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AF6EDE">
              <w:rPr>
                <w:rFonts w:ascii="Times New Roman" w:hAnsi="Times New Roman"/>
                <w:sz w:val="20"/>
                <w:szCs w:val="20"/>
              </w:rPr>
              <w:t xml:space="preserve"> Кавказский Федеральный университет (СКФУ), 2017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940C97" w:rsidRDefault="0068174E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A71064" w:rsidRPr="00940C9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https://biblioclub.ru/index.php?page=book&amp;id=467129</w:t>
              </w:r>
            </w:hyperlink>
          </w:p>
        </w:tc>
      </w:tr>
      <w:tr w:rsidR="00A71064" w:rsidTr="00A71064">
        <w:trPr>
          <w:trHeight w:hRule="exact" w:val="1260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A71064" w:rsidP="009D3857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F6EDE">
              <w:rPr>
                <w:rFonts w:ascii="Times New Roman" w:hAnsi="Times New Roman"/>
                <w:sz w:val="20"/>
                <w:szCs w:val="20"/>
              </w:rPr>
              <w:t>Мандель</w:t>
            </w:r>
            <w:proofErr w:type="spellEnd"/>
            <w:r w:rsidRPr="00AF6EDE">
              <w:rPr>
                <w:rFonts w:ascii="Times New Roman" w:hAnsi="Times New Roman"/>
                <w:sz w:val="20"/>
                <w:szCs w:val="20"/>
              </w:rPr>
              <w:t>, Б.Р.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Современное поликультурное образование: концепции, проблемы, теория и практика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Москва; Берлин</w:t>
            </w:r>
            <w:r w:rsidRPr="00AF6EDE">
              <w:rPr>
                <w:rFonts w:ascii="Times New Roman" w:hAnsi="Times New Roman"/>
                <w:sz w:val="20"/>
                <w:szCs w:val="20"/>
              </w:rPr>
              <w:t>: Директ-Медиа, 2019.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https://biblioclub.ru/index.php?page=book&amp;id=570222</w:t>
            </w:r>
          </w:p>
        </w:tc>
      </w:tr>
      <w:tr w:rsidR="00A71064" w:rsidTr="00A71064">
        <w:trPr>
          <w:trHeight w:hRule="exact" w:val="986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F22359" w:rsidP="009D3857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Алисов, Е.А.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История развития образовательных моделей и технологий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Москва; Берлин</w:t>
            </w:r>
            <w:r w:rsidRPr="00AF6EDE">
              <w:rPr>
                <w:rFonts w:ascii="Times New Roman" w:hAnsi="Times New Roman"/>
                <w:sz w:val="20"/>
                <w:szCs w:val="20"/>
              </w:rPr>
              <w:t>: Директ-Медиа, 2021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https://biblioclub.ru/index.php?page=book&amp;id=599623</w:t>
            </w:r>
          </w:p>
        </w:tc>
      </w:tr>
      <w:tr w:rsidR="00A71064" w:rsidTr="00A71064">
        <w:trPr>
          <w:trHeight w:hRule="exact" w:val="986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F22359" w:rsidP="00A7106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55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F6EDE">
              <w:rPr>
                <w:rFonts w:ascii="Times New Roman" w:hAnsi="Times New Roman"/>
                <w:sz w:val="20"/>
                <w:szCs w:val="20"/>
              </w:rPr>
              <w:t>Мандель</w:t>
            </w:r>
            <w:proofErr w:type="spellEnd"/>
            <w:r w:rsidRPr="00AF6EDE">
              <w:rPr>
                <w:rFonts w:ascii="Times New Roman" w:hAnsi="Times New Roman"/>
                <w:sz w:val="20"/>
                <w:szCs w:val="20"/>
              </w:rPr>
              <w:t>, Б.Р.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Современные проблемы педагогической науки и образования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Москва; Берлин</w:t>
            </w:r>
            <w:r w:rsidRPr="00AF6EDE">
              <w:rPr>
                <w:rFonts w:ascii="Times New Roman" w:hAnsi="Times New Roman"/>
                <w:sz w:val="20"/>
                <w:szCs w:val="20"/>
              </w:rPr>
              <w:t>: Директ-Медиа, 2018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AF6EDE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https://biblioclub.ru/index.php?page=book&amp;id=493965</w:t>
            </w:r>
          </w:p>
        </w:tc>
      </w:tr>
      <w:tr w:rsidR="00A71064" w:rsidTr="00A71064">
        <w:trPr>
          <w:trHeight w:hRule="exact" w:val="1412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A71064" w:rsidP="009D3857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F6EDE">
              <w:rPr>
                <w:rFonts w:ascii="Times New Roman" w:hAnsi="Times New Roman"/>
                <w:sz w:val="20"/>
                <w:szCs w:val="20"/>
              </w:rPr>
              <w:t>Цибульникова</w:t>
            </w:r>
            <w:proofErr w:type="spellEnd"/>
            <w:r w:rsidRPr="00AF6EDE">
              <w:rPr>
                <w:rFonts w:ascii="Times New Roman" w:hAnsi="Times New Roman"/>
                <w:sz w:val="20"/>
                <w:szCs w:val="20"/>
              </w:rPr>
              <w:t>, В.Е.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Общие основы менеджмента в образовании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Москва: Московский педагогический государственный университет (МПГУ), 2016.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https://biblioclub.ru/index.php?page=book&amp;id=599210</w:t>
            </w:r>
          </w:p>
        </w:tc>
      </w:tr>
      <w:tr w:rsidR="00A71064" w:rsidTr="00A71064">
        <w:trPr>
          <w:trHeight w:hRule="exact" w:val="55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A71064" w:rsidP="009D3857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F6EDE">
              <w:rPr>
                <w:rFonts w:ascii="Times New Roman" w:hAnsi="Times New Roman"/>
                <w:sz w:val="20"/>
                <w:szCs w:val="20"/>
              </w:rPr>
              <w:t>Градусова</w:t>
            </w:r>
            <w:proofErr w:type="spellEnd"/>
            <w:r w:rsidRPr="00AF6EDE">
              <w:rPr>
                <w:rFonts w:ascii="Times New Roman" w:hAnsi="Times New Roman"/>
                <w:sz w:val="20"/>
                <w:szCs w:val="20"/>
              </w:rPr>
              <w:t>, Л.В.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Гендерная педагогика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Москва: ФЛИНТА, 2016.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 xml:space="preserve">https://biblioclub.ru/index.php?page=book&amp;id=83436 </w:t>
            </w:r>
          </w:p>
        </w:tc>
      </w:tr>
      <w:tr w:rsidR="00A71064" w:rsidTr="00A71064">
        <w:trPr>
          <w:trHeight w:hRule="exact" w:val="1576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Default="00A71064" w:rsidP="009D3857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F6EDE">
              <w:rPr>
                <w:rFonts w:ascii="Times New Roman" w:hAnsi="Times New Roman"/>
                <w:sz w:val="20"/>
                <w:szCs w:val="20"/>
              </w:rPr>
              <w:t>Мандель</w:t>
            </w:r>
            <w:proofErr w:type="spellEnd"/>
            <w:r w:rsidRPr="00AF6EDE">
              <w:rPr>
                <w:rFonts w:ascii="Times New Roman" w:hAnsi="Times New Roman"/>
                <w:sz w:val="20"/>
                <w:szCs w:val="20"/>
              </w:rPr>
              <w:t>, Б.Р.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Современные и традиционные технологии педагогического мастерства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Москва; Берлин</w:t>
            </w:r>
            <w:r w:rsidRPr="00AF6EDE">
              <w:rPr>
                <w:rFonts w:ascii="Times New Roman" w:hAnsi="Times New Roman"/>
                <w:sz w:val="20"/>
                <w:szCs w:val="20"/>
              </w:rPr>
              <w:t>: Директ-Медиа, 2019.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AF6EDE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F6EDE">
              <w:rPr>
                <w:rFonts w:ascii="Times New Roman" w:hAnsi="Times New Roman"/>
                <w:sz w:val="20"/>
                <w:szCs w:val="20"/>
              </w:rPr>
              <w:t>https://biblioclub.ru/index.php?page=book&amp;id=364342</w:t>
            </w:r>
          </w:p>
        </w:tc>
      </w:tr>
    </w:tbl>
    <w:p w:rsidR="00212ECC" w:rsidRPr="00DE2265" w:rsidRDefault="00212ECC" w:rsidP="00212ECC">
      <w:pPr>
        <w:spacing w:line="240" w:lineRule="auto"/>
        <w:rPr>
          <w:rFonts w:ascii="Times New Roman" w:hAnsi="Times New Roman"/>
        </w:rPr>
      </w:pPr>
    </w:p>
    <w:p w:rsidR="00395D38" w:rsidRPr="00A12C25" w:rsidRDefault="00A12C25" w:rsidP="00A12C25">
      <w:pPr>
        <w:spacing w:line="240" w:lineRule="auto"/>
        <w:ind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95D38" w:rsidRPr="00482ECB" w:rsidRDefault="00395D38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482ECB">
        <w:rPr>
          <w:rFonts w:ascii="Times New Roman" w:hAnsi="Times New Roman"/>
          <w:b/>
          <w:sz w:val="28"/>
          <w:szCs w:val="28"/>
        </w:rPr>
        <w:t>Приложение 4</w:t>
      </w:r>
    </w:p>
    <w:p w:rsidR="00395D38" w:rsidRPr="00482ECB" w:rsidRDefault="00395D38" w:rsidP="00F21110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82ECB">
        <w:rPr>
          <w:rFonts w:ascii="Times New Roman" w:hAnsi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395D38" w:rsidRPr="00482ECB" w:rsidRDefault="00395D38" w:rsidP="00F21110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Объем – от 15 до 20 стр.</w:t>
      </w:r>
    </w:p>
    <w:p w:rsidR="00395D38" w:rsidRPr="00482ECB" w:rsidRDefault="00395D38" w:rsidP="00F21110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Структура:</w:t>
      </w:r>
    </w:p>
    <w:p w:rsidR="00395D38" w:rsidRPr="00482ECB" w:rsidRDefault="00395D38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титульная страница (</w:t>
      </w:r>
      <w:r w:rsidRPr="00482ECB">
        <w:rPr>
          <w:rFonts w:ascii="Times New Roman" w:hAnsi="Times New Roman"/>
          <w:b/>
          <w:sz w:val="28"/>
          <w:szCs w:val="28"/>
        </w:rPr>
        <w:t>приложение 5</w:t>
      </w:r>
      <w:r w:rsidRPr="00482ECB">
        <w:rPr>
          <w:rFonts w:ascii="Times New Roman" w:hAnsi="Times New Roman"/>
          <w:sz w:val="28"/>
          <w:szCs w:val="28"/>
        </w:rPr>
        <w:t>) – 1 стр. – без обозначения номера</w:t>
      </w:r>
    </w:p>
    <w:p w:rsidR="00395D38" w:rsidRPr="00482ECB" w:rsidRDefault="00395D38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план – 1 стр. – № 2</w:t>
      </w:r>
    </w:p>
    <w:p w:rsidR="00395D38" w:rsidRPr="00482ECB" w:rsidRDefault="00395D38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содержание – от 3 стр. до …. стр.</w:t>
      </w:r>
    </w:p>
    <w:p w:rsidR="00395D38" w:rsidRPr="00482ECB" w:rsidRDefault="00395D38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выводы – последняя страница</w:t>
      </w:r>
    </w:p>
    <w:p w:rsidR="00750B4C" w:rsidRDefault="00395D38" w:rsidP="00750B4C">
      <w:pPr>
        <w:pStyle w:val="a3"/>
        <w:numPr>
          <w:ilvl w:val="0"/>
          <w:numId w:val="9"/>
        </w:numPr>
        <w:ind w:left="1134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 xml:space="preserve">нумерация – в нижнем колонтитуле – посередине листа, на первом титульном – номер не выставляется, а, следовательно, не просматривается </w:t>
      </w:r>
    </w:p>
    <w:p w:rsidR="00395D38" w:rsidRPr="00482ECB" w:rsidRDefault="00395D38" w:rsidP="00A46484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Оформительские требования:</w:t>
      </w:r>
    </w:p>
    <w:p w:rsidR="00395D38" w:rsidRPr="00482ECB" w:rsidRDefault="00395D38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 xml:space="preserve">параметры страницы – А4, книжный вариант,  </w:t>
      </w:r>
    </w:p>
    <w:p w:rsidR="00395D38" w:rsidRPr="00482ECB" w:rsidRDefault="00395D38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интервал – 1,5</w:t>
      </w:r>
    </w:p>
    <w:p w:rsidR="00395D38" w:rsidRPr="00482ECB" w:rsidRDefault="00395D38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кегль – 14</w:t>
      </w:r>
    </w:p>
    <w:p w:rsidR="00395D38" w:rsidRPr="00482ECB" w:rsidRDefault="00395D38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 xml:space="preserve">шрифт </w:t>
      </w:r>
      <w:r w:rsidR="00A12C25">
        <w:rPr>
          <w:rFonts w:ascii="Times New Roman" w:hAnsi="Times New Roman"/>
          <w:sz w:val="28"/>
          <w:szCs w:val="28"/>
        </w:rPr>
        <w:t>–</w:t>
      </w:r>
      <w:proofErr w:type="spellStart"/>
      <w:r w:rsidRPr="00482ECB">
        <w:rPr>
          <w:rFonts w:ascii="Times New Roman" w:hAnsi="Times New Roman"/>
          <w:sz w:val="28"/>
          <w:szCs w:val="28"/>
        </w:rPr>
        <w:t>Times</w:t>
      </w:r>
      <w:proofErr w:type="spellEnd"/>
      <w:r w:rsidR="006208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2ECB">
        <w:rPr>
          <w:rFonts w:ascii="Times New Roman" w:hAnsi="Times New Roman"/>
          <w:sz w:val="28"/>
          <w:szCs w:val="28"/>
        </w:rPr>
        <w:t>New</w:t>
      </w:r>
      <w:proofErr w:type="spellEnd"/>
      <w:r w:rsidR="006208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2ECB">
        <w:rPr>
          <w:rFonts w:ascii="Times New Roman" w:hAnsi="Times New Roman"/>
          <w:sz w:val="28"/>
          <w:szCs w:val="28"/>
        </w:rPr>
        <w:t>Roman</w:t>
      </w:r>
      <w:proofErr w:type="spellEnd"/>
    </w:p>
    <w:p w:rsidR="00395D38" w:rsidRPr="00482ECB" w:rsidRDefault="00395D38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таблицы, графики, ссылки оформляются в соответствии с стандартами</w:t>
      </w:r>
    </w:p>
    <w:p w:rsidR="00395D38" w:rsidRPr="00482ECB" w:rsidRDefault="00395D38" w:rsidP="007A0099">
      <w:pPr>
        <w:pStyle w:val="a3"/>
        <w:ind w:left="1418" w:firstLine="0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br w:type="page"/>
      </w:r>
    </w:p>
    <w:p w:rsidR="00395D38" w:rsidRPr="00482ECB" w:rsidRDefault="00395D38" w:rsidP="0081496E">
      <w:pPr>
        <w:pStyle w:val="a3"/>
        <w:spacing w:line="240" w:lineRule="auto"/>
        <w:ind w:left="1069" w:firstLine="0"/>
        <w:jc w:val="right"/>
        <w:rPr>
          <w:rFonts w:ascii="Times New Roman" w:hAnsi="Times New Roman"/>
          <w:b/>
          <w:sz w:val="28"/>
          <w:szCs w:val="28"/>
        </w:rPr>
      </w:pPr>
      <w:r w:rsidRPr="00482ECB">
        <w:rPr>
          <w:rFonts w:ascii="Times New Roman" w:hAnsi="Times New Roman"/>
          <w:b/>
          <w:sz w:val="28"/>
          <w:szCs w:val="28"/>
        </w:rPr>
        <w:t>Приложение 5</w:t>
      </w:r>
    </w:p>
    <w:p w:rsidR="00395D38" w:rsidRPr="00482ECB" w:rsidRDefault="00395D38" w:rsidP="0081496E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Форма титульного листа контрольной работы</w:t>
      </w:r>
    </w:p>
    <w:p w:rsidR="00395D38" w:rsidRPr="00482ECB" w:rsidRDefault="0068174E" w:rsidP="0081496E">
      <w:pPr>
        <w:pStyle w:val="a3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26" type="#_x0000_t75" alt="Logo dstu(конечный)" style="width:50.25pt;height:53.25pt;visibility:visible">
            <v:imagedata r:id="rId8" o:title=""/>
          </v:shape>
        </w:pict>
      </w:r>
    </w:p>
    <w:p w:rsidR="00395D38" w:rsidRPr="00482ECB" w:rsidRDefault="005F1B4A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МИНИСТЕРСТВО </w:t>
      </w:r>
      <w:r w:rsidR="00395D38" w:rsidRPr="00482ECB">
        <w:rPr>
          <w:rFonts w:ascii="Times New Roman" w:hAnsi="Times New Roman"/>
          <w:sz w:val="24"/>
          <w:szCs w:val="28"/>
        </w:rPr>
        <w:t xml:space="preserve">НАУКИ </w:t>
      </w:r>
      <w:r>
        <w:rPr>
          <w:rFonts w:ascii="Times New Roman" w:hAnsi="Times New Roman"/>
          <w:sz w:val="24"/>
          <w:szCs w:val="28"/>
        </w:rPr>
        <w:t xml:space="preserve">И ВЫСШЕГО ОБРАЗОВАНИЯ </w:t>
      </w:r>
      <w:r w:rsidR="00395D38" w:rsidRPr="00482ECB">
        <w:rPr>
          <w:rFonts w:ascii="Times New Roman" w:hAnsi="Times New Roman"/>
          <w:sz w:val="24"/>
          <w:szCs w:val="28"/>
        </w:rPr>
        <w:t>РОССИЙСКОЙ ФЕДЕРАЦИИ</w:t>
      </w:r>
    </w:p>
    <w:p w:rsidR="00395D38" w:rsidRPr="00482ECB" w:rsidRDefault="00395D38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 w:rsidRPr="00482ECB">
        <w:rPr>
          <w:rFonts w:ascii="Times New Roman" w:hAnsi="Times New Roman"/>
          <w:b/>
          <w:bCs/>
          <w:sz w:val="24"/>
          <w:szCs w:val="28"/>
        </w:rPr>
        <w:t>ФЕДЕРАЛЬНОЕ ГОСУДАРСТВЕННОЕ БЮДЖЕТНОЕ</w:t>
      </w:r>
    </w:p>
    <w:p w:rsidR="00395D38" w:rsidRPr="00482ECB" w:rsidRDefault="00395D38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 w:rsidRPr="00482ECB"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</w:p>
    <w:p w:rsidR="00395D38" w:rsidRPr="00482ECB" w:rsidRDefault="00395D38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 w:rsidRPr="00482ECB">
        <w:rPr>
          <w:rFonts w:ascii="Times New Roman" w:hAnsi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395D38" w:rsidRPr="00482ECB" w:rsidRDefault="00395D38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8"/>
        </w:rPr>
      </w:pPr>
      <w:r w:rsidRPr="00482ECB">
        <w:rPr>
          <w:rFonts w:ascii="Times New Roman" w:hAnsi="Times New Roman"/>
          <w:b/>
          <w:bCs/>
          <w:sz w:val="24"/>
          <w:szCs w:val="28"/>
        </w:rPr>
        <w:t>(ДГТУ)</w:t>
      </w:r>
    </w:p>
    <w:p w:rsidR="00395D38" w:rsidRPr="00482ECB" w:rsidRDefault="00395D38" w:rsidP="00F21110">
      <w:pPr>
        <w:pStyle w:val="a3"/>
        <w:rPr>
          <w:rFonts w:ascii="Times New Roman" w:hAnsi="Times New Roman"/>
          <w:b/>
          <w:sz w:val="28"/>
          <w:szCs w:val="28"/>
        </w:rPr>
      </w:pPr>
    </w:p>
    <w:p w:rsidR="00395D38" w:rsidRPr="00482ECB" w:rsidRDefault="00FE1980" w:rsidP="00F21110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«Психология, педагогика и дефектология» </w:t>
      </w:r>
      <w:r w:rsidR="00395D38" w:rsidRPr="00482ECB">
        <w:rPr>
          <w:rFonts w:ascii="Times New Roman" w:hAnsi="Times New Roman"/>
          <w:sz w:val="28"/>
          <w:szCs w:val="28"/>
        </w:rPr>
        <w:tab/>
      </w:r>
      <w:r w:rsidR="00395D38" w:rsidRPr="00482ECB">
        <w:rPr>
          <w:rFonts w:ascii="Times New Roman" w:hAnsi="Times New Roman"/>
          <w:sz w:val="28"/>
          <w:szCs w:val="28"/>
        </w:rPr>
        <w:tab/>
      </w:r>
      <w:r w:rsidR="00395D38" w:rsidRPr="00482ECB">
        <w:rPr>
          <w:rFonts w:ascii="Times New Roman" w:hAnsi="Times New Roman"/>
          <w:sz w:val="28"/>
          <w:szCs w:val="28"/>
        </w:rPr>
        <w:tab/>
      </w:r>
      <w:r w:rsidR="00395D38" w:rsidRPr="00482ECB">
        <w:rPr>
          <w:rFonts w:ascii="Times New Roman" w:hAnsi="Times New Roman"/>
          <w:sz w:val="28"/>
          <w:szCs w:val="28"/>
        </w:rPr>
        <w:tab/>
      </w:r>
      <w:r w:rsidR="00395D38" w:rsidRPr="00482ECB">
        <w:rPr>
          <w:rFonts w:ascii="Times New Roman" w:hAnsi="Times New Roman"/>
          <w:sz w:val="28"/>
          <w:szCs w:val="28"/>
        </w:rPr>
        <w:tab/>
      </w:r>
    </w:p>
    <w:p w:rsidR="00395D38" w:rsidRPr="00482ECB" w:rsidRDefault="0068174E" w:rsidP="00F21110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Кафедра «О</w:t>
      </w:r>
      <w:r w:rsidR="00EF2B4D">
        <w:rPr>
          <w:rFonts w:ascii="Times New Roman" w:hAnsi="Times New Roman"/>
          <w:sz w:val="28"/>
          <w:szCs w:val="28"/>
        </w:rPr>
        <w:t>бразование</w:t>
      </w:r>
      <w:r>
        <w:rPr>
          <w:rFonts w:ascii="Times New Roman" w:hAnsi="Times New Roman"/>
          <w:sz w:val="28"/>
          <w:szCs w:val="28"/>
        </w:rPr>
        <w:t xml:space="preserve"> и педагогические науки</w:t>
      </w:r>
      <w:bookmarkStart w:id="0" w:name="_GoBack"/>
      <w:bookmarkEnd w:id="0"/>
      <w:r w:rsidR="00395D38" w:rsidRPr="00482ECB">
        <w:rPr>
          <w:rFonts w:ascii="Times New Roman" w:hAnsi="Times New Roman"/>
          <w:sz w:val="28"/>
          <w:szCs w:val="28"/>
        </w:rPr>
        <w:t xml:space="preserve">» </w:t>
      </w:r>
    </w:p>
    <w:p w:rsidR="00395D38" w:rsidRPr="00482ECB" w:rsidRDefault="00395D38" w:rsidP="00F21110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ab/>
      </w:r>
      <w:r w:rsidRPr="00482ECB">
        <w:rPr>
          <w:rFonts w:ascii="Times New Roman" w:hAnsi="Times New Roman"/>
          <w:sz w:val="28"/>
          <w:szCs w:val="28"/>
        </w:rPr>
        <w:tab/>
      </w:r>
      <w:r w:rsidRPr="00482ECB">
        <w:rPr>
          <w:rFonts w:ascii="Times New Roman" w:hAnsi="Times New Roman"/>
          <w:sz w:val="28"/>
          <w:szCs w:val="28"/>
        </w:rPr>
        <w:tab/>
      </w:r>
      <w:r w:rsidRPr="00482ECB">
        <w:rPr>
          <w:rFonts w:ascii="Times New Roman" w:hAnsi="Times New Roman"/>
          <w:sz w:val="28"/>
          <w:szCs w:val="28"/>
        </w:rPr>
        <w:tab/>
      </w:r>
      <w:r w:rsidRPr="00482ECB">
        <w:rPr>
          <w:rFonts w:ascii="Times New Roman" w:hAnsi="Times New Roman"/>
          <w:sz w:val="28"/>
          <w:szCs w:val="28"/>
        </w:rPr>
        <w:tab/>
      </w:r>
    </w:p>
    <w:p w:rsidR="00395D38" w:rsidRPr="00482ECB" w:rsidRDefault="00395D38" w:rsidP="00F21110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395D38" w:rsidRPr="00482ECB" w:rsidRDefault="00395D38" w:rsidP="00F21110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395D38" w:rsidRPr="00482ECB" w:rsidRDefault="00395D38" w:rsidP="00F21110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BA5A08" w:rsidRPr="0094244A" w:rsidRDefault="00BA5A08" w:rsidP="00254BE8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4244A">
        <w:rPr>
          <w:rFonts w:ascii="Times New Roman" w:hAnsi="Times New Roman"/>
          <w:b/>
          <w:color w:val="000000"/>
          <w:sz w:val="28"/>
          <w:szCs w:val="28"/>
        </w:rPr>
        <w:t>Контрольная работа</w:t>
      </w:r>
    </w:p>
    <w:p w:rsidR="00BA5A08" w:rsidRPr="0094244A" w:rsidRDefault="00BA5A08" w:rsidP="00254BE8">
      <w:pPr>
        <w:spacing w:beforeLines="30" w:before="72" w:afterLines="30" w:after="72"/>
        <w:rPr>
          <w:rFonts w:ascii="Times New Roman" w:hAnsi="Times New Roman"/>
          <w:b/>
          <w:color w:val="000000"/>
          <w:sz w:val="28"/>
          <w:szCs w:val="28"/>
        </w:rPr>
      </w:pPr>
      <w:r w:rsidRPr="0094244A">
        <w:rPr>
          <w:rFonts w:ascii="Times New Roman" w:hAnsi="Times New Roman"/>
          <w:b/>
          <w:color w:val="000000"/>
          <w:sz w:val="28"/>
          <w:szCs w:val="28"/>
        </w:rPr>
        <w:t>Дисциплина/модуль «»</w:t>
      </w:r>
    </w:p>
    <w:p w:rsidR="00BA5A08" w:rsidRPr="0094244A" w:rsidRDefault="00BA5A08" w:rsidP="00254BE8">
      <w:pPr>
        <w:tabs>
          <w:tab w:val="left" w:pos="1755"/>
          <w:tab w:val="center" w:pos="4677"/>
        </w:tabs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94244A">
        <w:rPr>
          <w:rFonts w:ascii="Times New Roman" w:hAnsi="Times New Roman"/>
          <w:color w:val="000000"/>
          <w:sz w:val="28"/>
          <w:szCs w:val="28"/>
        </w:rPr>
        <w:t>Направленность подготовки</w:t>
      </w:r>
      <w:r>
        <w:rPr>
          <w:rFonts w:ascii="Times New Roman" w:hAnsi="Times New Roman"/>
          <w:color w:val="000000"/>
          <w:sz w:val="28"/>
          <w:szCs w:val="28"/>
        </w:rPr>
        <w:t>/</w:t>
      </w:r>
      <w:r w:rsidR="002F42FF">
        <w:rPr>
          <w:rFonts w:ascii="Times New Roman" w:hAnsi="Times New Roman"/>
          <w:color w:val="000000"/>
          <w:sz w:val="28"/>
          <w:szCs w:val="28"/>
        </w:rPr>
        <w:t xml:space="preserve">специальность </w:t>
      </w:r>
    </w:p>
    <w:p w:rsidR="00BA5A08" w:rsidRPr="00E01111" w:rsidRDefault="00BA5A08" w:rsidP="00254BE8">
      <w:pPr>
        <w:tabs>
          <w:tab w:val="left" w:pos="1755"/>
          <w:tab w:val="center" w:pos="4677"/>
        </w:tabs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94244A">
        <w:rPr>
          <w:rFonts w:ascii="Times New Roman" w:hAnsi="Times New Roman"/>
          <w:color w:val="000000"/>
          <w:sz w:val="28"/>
          <w:szCs w:val="28"/>
        </w:rPr>
        <w:t>Напр</w:t>
      </w:r>
      <w:r>
        <w:rPr>
          <w:rFonts w:ascii="Times New Roman" w:hAnsi="Times New Roman"/>
          <w:color w:val="000000"/>
          <w:sz w:val="28"/>
          <w:szCs w:val="28"/>
        </w:rPr>
        <w:t>авленность (профиль) _</w:t>
      </w:r>
    </w:p>
    <w:p w:rsidR="00BA5A08" w:rsidRPr="0094244A" w:rsidRDefault="00BA5A08" w:rsidP="00254BE8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</w:p>
    <w:p w:rsidR="00E01111" w:rsidRDefault="00BA5A08" w:rsidP="00254BE8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94244A">
        <w:rPr>
          <w:rFonts w:ascii="Times New Roman" w:hAnsi="Times New Roman"/>
          <w:color w:val="000000"/>
          <w:sz w:val="28"/>
          <w:szCs w:val="28"/>
        </w:rPr>
        <w:t>Номер</w:t>
      </w:r>
      <w:r>
        <w:rPr>
          <w:rFonts w:ascii="Times New Roman" w:hAnsi="Times New Roman"/>
          <w:color w:val="000000"/>
          <w:sz w:val="28"/>
          <w:szCs w:val="28"/>
        </w:rPr>
        <w:t xml:space="preserve"> зачетной книжки:</w:t>
      </w:r>
    </w:p>
    <w:p w:rsidR="00BA5A08" w:rsidRPr="0094244A" w:rsidRDefault="00E01111" w:rsidP="00254BE8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Номер варианта:  </w:t>
      </w:r>
      <w:r w:rsidR="00BA5A08" w:rsidRPr="0094244A">
        <w:rPr>
          <w:rFonts w:ascii="Times New Roman" w:hAnsi="Times New Roman"/>
          <w:color w:val="000000"/>
          <w:sz w:val="28"/>
          <w:szCs w:val="28"/>
        </w:rPr>
        <w:tab/>
      </w:r>
      <w:r w:rsidR="00BA5A08" w:rsidRPr="0094244A">
        <w:rPr>
          <w:rFonts w:ascii="Times New Roman" w:hAnsi="Times New Roman"/>
          <w:color w:val="000000"/>
          <w:sz w:val="28"/>
          <w:szCs w:val="28"/>
        </w:rPr>
        <w:tab/>
      </w:r>
      <w:r w:rsidR="00BA5A08" w:rsidRPr="0094244A">
        <w:rPr>
          <w:rFonts w:ascii="Times New Roman" w:hAnsi="Times New Roman"/>
          <w:color w:val="000000"/>
          <w:sz w:val="28"/>
          <w:szCs w:val="28"/>
        </w:rPr>
        <w:tab/>
      </w:r>
      <w:r w:rsidR="00BA5A08" w:rsidRPr="0094244A">
        <w:rPr>
          <w:rFonts w:ascii="Times New Roman" w:hAnsi="Times New Roman"/>
          <w:color w:val="000000"/>
          <w:sz w:val="28"/>
          <w:szCs w:val="28"/>
        </w:rPr>
        <w:tab/>
      </w:r>
    </w:p>
    <w:p w:rsidR="00BA5A08" w:rsidRPr="0094244A" w:rsidRDefault="00BA5A08" w:rsidP="00254BE8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Группа:</w:t>
      </w:r>
    </w:p>
    <w:p w:rsidR="00BA5A08" w:rsidRPr="0094244A" w:rsidRDefault="00BA5A08" w:rsidP="00254BE8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94244A">
        <w:rPr>
          <w:rFonts w:ascii="Times New Roman" w:hAnsi="Times New Roman"/>
          <w:color w:val="000000"/>
          <w:sz w:val="28"/>
          <w:szCs w:val="28"/>
        </w:rPr>
        <w:t xml:space="preserve">Направление – </w:t>
      </w:r>
    </w:p>
    <w:p w:rsidR="00BA5A08" w:rsidRPr="0094244A" w:rsidRDefault="00BA5A08" w:rsidP="00254BE8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94244A">
        <w:rPr>
          <w:rFonts w:ascii="Times New Roman" w:hAnsi="Times New Roman"/>
          <w:color w:val="000000"/>
          <w:sz w:val="28"/>
          <w:szCs w:val="28"/>
        </w:rPr>
        <w:br/>
        <w:t xml:space="preserve">Проверил: доц.            ______________  </w:t>
      </w:r>
      <w:r>
        <w:rPr>
          <w:rFonts w:ascii="Times New Roman" w:hAnsi="Times New Roman"/>
          <w:color w:val="000000"/>
          <w:sz w:val="28"/>
          <w:szCs w:val="28"/>
        </w:rPr>
        <w:t>Мурзина С.М.</w:t>
      </w:r>
    </w:p>
    <w:p w:rsidR="00395D38" w:rsidRPr="00482ECB" w:rsidRDefault="00395D38" w:rsidP="00F21110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395D38" w:rsidRPr="00482ECB" w:rsidRDefault="00395D38" w:rsidP="0081496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482ECB">
        <w:rPr>
          <w:rFonts w:ascii="Times New Roman" w:hAnsi="Times New Roman"/>
          <w:sz w:val="28"/>
          <w:szCs w:val="28"/>
        </w:rPr>
        <w:t>Ростов-на-Дону</w:t>
      </w:r>
    </w:p>
    <w:p w:rsidR="00395D38" w:rsidRPr="00482ECB" w:rsidRDefault="00EF2B4D" w:rsidP="007422AF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395D38" w:rsidRPr="00482ECB">
        <w:rPr>
          <w:rFonts w:ascii="Times New Roman" w:hAnsi="Times New Roman"/>
          <w:sz w:val="28"/>
          <w:szCs w:val="28"/>
        </w:rPr>
        <w:t>_ г.</w:t>
      </w:r>
    </w:p>
    <w:sectPr w:rsidR="00395D38" w:rsidRPr="00482ECB" w:rsidSect="00C9150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29E8"/>
    <w:multiLevelType w:val="multilevel"/>
    <w:tmpl w:val="B4B06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A865BE"/>
    <w:multiLevelType w:val="hybridMultilevel"/>
    <w:tmpl w:val="CF22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4700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3728F7"/>
    <w:multiLevelType w:val="multilevel"/>
    <w:tmpl w:val="A5846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0E81B34"/>
    <w:multiLevelType w:val="multilevel"/>
    <w:tmpl w:val="7D6AE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9C07E3"/>
    <w:multiLevelType w:val="hybridMultilevel"/>
    <w:tmpl w:val="A1A6E5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D02C79"/>
    <w:multiLevelType w:val="hybridMultilevel"/>
    <w:tmpl w:val="DC68FAA2"/>
    <w:lvl w:ilvl="0" w:tplc="4A0405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336A1569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65B1C"/>
    <w:multiLevelType w:val="multilevel"/>
    <w:tmpl w:val="2B887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72AF2"/>
    <w:multiLevelType w:val="hybridMultilevel"/>
    <w:tmpl w:val="82F20A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17" w15:restartNumberingAfterBreak="0">
    <w:nsid w:val="5C1024CD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695C14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EA1B3F"/>
    <w:multiLevelType w:val="hybridMultilevel"/>
    <w:tmpl w:val="E7B25F4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67393440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3A6063"/>
    <w:multiLevelType w:val="hybridMultilevel"/>
    <w:tmpl w:val="7EB08D52"/>
    <w:lvl w:ilvl="0" w:tplc="4B683A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914459F"/>
    <w:multiLevelType w:val="multilevel"/>
    <w:tmpl w:val="5C943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6" w15:restartNumberingAfterBreak="0">
    <w:nsid w:val="797A0F58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9E499D"/>
    <w:multiLevelType w:val="hybridMultilevel"/>
    <w:tmpl w:val="88D622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8"/>
  </w:num>
  <w:num w:numId="4">
    <w:abstractNumId w:val="22"/>
  </w:num>
  <w:num w:numId="5">
    <w:abstractNumId w:val="24"/>
  </w:num>
  <w:num w:numId="6">
    <w:abstractNumId w:val="13"/>
  </w:num>
  <w:num w:numId="7">
    <w:abstractNumId w:val="11"/>
  </w:num>
  <w:num w:numId="8">
    <w:abstractNumId w:val="3"/>
  </w:num>
  <w:num w:numId="9">
    <w:abstractNumId w:val="15"/>
  </w:num>
  <w:num w:numId="10">
    <w:abstractNumId w:val="2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9"/>
  </w:num>
  <w:num w:numId="14">
    <w:abstractNumId w:val="17"/>
  </w:num>
  <w:num w:numId="15">
    <w:abstractNumId w:val="20"/>
  </w:num>
  <w:num w:numId="16">
    <w:abstractNumId w:val="18"/>
  </w:num>
  <w:num w:numId="17">
    <w:abstractNumId w:val="9"/>
  </w:num>
  <w:num w:numId="18">
    <w:abstractNumId w:val="26"/>
  </w:num>
  <w:num w:numId="19">
    <w:abstractNumId w:val="2"/>
  </w:num>
  <w:num w:numId="20">
    <w:abstractNumId w:val="23"/>
  </w:num>
  <w:num w:numId="21">
    <w:abstractNumId w:val="5"/>
  </w:num>
  <w:num w:numId="22">
    <w:abstractNumId w:val="0"/>
  </w:num>
  <w:num w:numId="23">
    <w:abstractNumId w:val="12"/>
  </w:num>
  <w:num w:numId="24">
    <w:abstractNumId w:val="27"/>
  </w:num>
  <w:num w:numId="25">
    <w:abstractNumId w:val="14"/>
  </w:num>
  <w:num w:numId="26">
    <w:abstractNumId w:val="21"/>
  </w:num>
  <w:num w:numId="27">
    <w:abstractNumId w:val="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92842"/>
    <w:rsid w:val="00001237"/>
    <w:rsid w:val="0003032E"/>
    <w:rsid w:val="000E1A64"/>
    <w:rsid w:val="001176F0"/>
    <w:rsid w:val="0012644C"/>
    <w:rsid w:val="0016326E"/>
    <w:rsid w:val="00194E32"/>
    <w:rsid w:val="001A517C"/>
    <w:rsid w:val="001B5942"/>
    <w:rsid w:val="001F637C"/>
    <w:rsid w:val="00212ECC"/>
    <w:rsid w:val="002438C2"/>
    <w:rsid w:val="00245331"/>
    <w:rsid w:val="00254BE8"/>
    <w:rsid w:val="00280104"/>
    <w:rsid w:val="002B259E"/>
    <w:rsid w:val="002D201D"/>
    <w:rsid w:val="002E792D"/>
    <w:rsid w:val="002F42FF"/>
    <w:rsid w:val="00301B86"/>
    <w:rsid w:val="00313845"/>
    <w:rsid w:val="003163CD"/>
    <w:rsid w:val="003177B3"/>
    <w:rsid w:val="00324EDC"/>
    <w:rsid w:val="00337F7F"/>
    <w:rsid w:val="003522D0"/>
    <w:rsid w:val="00363042"/>
    <w:rsid w:val="003650F1"/>
    <w:rsid w:val="00393159"/>
    <w:rsid w:val="0039587A"/>
    <w:rsid w:val="00395D38"/>
    <w:rsid w:val="003A1105"/>
    <w:rsid w:val="003A4C85"/>
    <w:rsid w:val="003C76F0"/>
    <w:rsid w:val="003F155A"/>
    <w:rsid w:val="00420F7F"/>
    <w:rsid w:val="0043124B"/>
    <w:rsid w:val="00467D68"/>
    <w:rsid w:val="004709F4"/>
    <w:rsid w:val="00482ECB"/>
    <w:rsid w:val="00492842"/>
    <w:rsid w:val="004A0806"/>
    <w:rsid w:val="004A51AC"/>
    <w:rsid w:val="004C534C"/>
    <w:rsid w:val="004D175D"/>
    <w:rsid w:val="004E3B01"/>
    <w:rsid w:val="004F3FC1"/>
    <w:rsid w:val="005231ED"/>
    <w:rsid w:val="00526C06"/>
    <w:rsid w:val="0053040A"/>
    <w:rsid w:val="00544E4C"/>
    <w:rsid w:val="00557669"/>
    <w:rsid w:val="005648CD"/>
    <w:rsid w:val="00581B9E"/>
    <w:rsid w:val="005C2443"/>
    <w:rsid w:val="005D5BEB"/>
    <w:rsid w:val="005F1B4A"/>
    <w:rsid w:val="005F2AAA"/>
    <w:rsid w:val="006208C2"/>
    <w:rsid w:val="0064017A"/>
    <w:rsid w:val="0064451A"/>
    <w:rsid w:val="00646D58"/>
    <w:rsid w:val="00665182"/>
    <w:rsid w:val="0068174E"/>
    <w:rsid w:val="00690913"/>
    <w:rsid w:val="006933EC"/>
    <w:rsid w:val="00697E5F"/>
    <w:rsid w:val="006B3BB4"/>
    <w:rsid w:val="006D48B8"/>
    <w:rsid w:val="00720F32"/>
    <w:rsid w:val="007422AF"/>
    <w:rsid w:val="00750B4C"/>
    <w:rsid w:val="00753C5C"/>
    <w:rsid w:val="007603C0"/>
    <w:rsid w:val="0078537F"/>
    <w:rsid w:val="007A0099"/>
    <w:rsid w:val="007D6B81"/>
    <w:rsid w:val="007E718A"/>
    <w:rsid w:val="007F66D7"/>
    <w:rsid w:val="0081496E"/>
    <w:rsid w:val="008205D3"/>
    <w:rsid w:val="008321ED"/>
    <w:rsid w:val="0084573D"/>
    <w:rsid w:val="008475D8"/>
    <w:rsid w:val="00866C7E"/>
    <w:rsid w:val="008C3290"/>
    <w:rsid w:val="008F11B6"/>
    <w:rsid w:val="00917FC6"/>
    <w:rsid w:val="0095433A"/>
    <w:rsid w:val="009C44E3"/>
    <w:rsid w:val="009E4EF2"/>
    <w:rsid w:val="009F7C50"/>
    <w:rsid w:val="00A12C25"/>
    <w:rsid w:val="00A46484"/>
    <w:rsid w:val="00A71064"/>
    <w:rsid w:val="00A82320"/>
    <w:rsid w:val="00A96B97"/>
    <w:rsid w:val="00AA2B71"/>
    <w:rsid w:val="00AA56DA"/>
    <w:rsid w:val="00AD4C3E"/>
    <w:rsid w:val="00AF6F85"/>
    <w:rsid w:val="00B07352"/>
    <w:rsid w:val="00B246B5"/>
    <w:rsid w:val="00B6421D"/>
    <w:rsid w:val="00B655F1"/>
    <w:rsid w:val="00BA5A08"/>
    <w:rsid w:val="00BB6650"/>
    <w:rsid w:val="00BF5E4C"/>
    <w:rsid w:val="00C21E9D"/>
    <w:rsid w:val="00C3486C"/>
    <w:rsid w:val="00C450E9"/>
    <w:rsid w:val="00C64990"/>
    <w:rsid w:val="00C6680A"/>
    <w:rsid w:val="00C67048"/>
    <w:rsid w:val="00C845FC"/>
    <w:rsid w:val="00C91504"/>
    <w:rsid w:val="00CA2C81"/>
    <w:rsid w:val="00CE2B23"/>
    <w:rsid w:val="00D0201A"/>
    <w:rsid w:val="00D11DB4"/>
    <w:rsid w:val="00D147C0"/>
    <w:rsid w:val="00D4633E"/>
    <w:rsid w:val="00D56688"/>
    <w:rsid w:val="00D620A1"/>
    <w:rsid w:val="00D630F7"/>
    <w:rsid w:val="00D6336D"/>
    <w:rsid w:val="00D63834"/>
    <w:rsid w:val="00D6425D"/>
    <w:rsid w:val="00D67941"/>
    <w:rsid w:val="00D73141"/>
    <w:rsid w:val="00D866A9"/>
    <w:rsid w:val="00D86BF2"/>
    <w:rsid w:val="00D920AB"/>
    <w:rsid w:val="00DA174E"/>
    <w:rsid w:val="00DA20AF"/>
    <w:rsid w:val="00DB3337"/>
    <w:rsid w:val="00DC2AEA"/>
    <w:rsid w:val="00DF5B57"/>
    <w:rsid w:val="00E01111"/>
    <w:rsid w:val="00E13365"/>
    <w:rsid w:val="00E15F87"/>
    <w:rsid w:val="00E235FF"/>
    <w:rsid w:val="00EA3E17"/>
    <w:rsid w:val="00EC68F5"/>
    <w:rsid w:val="00EF2B4D"/>
    <w:rsid w:val="00F11E8B"/>
    <w:rsid w:val="00F15F4C"/>
    <w:rsid w:val="00F21110"/>
    <w:rsid w:val="00F22359"/>
    <w:rsid w:val="00F2301C"/>
    <w:rsid w:val="00F505E2"/>
    <w:rsid w:val="00F52600"/>
    <w:rsid w:val="00F73381"/>
    <w:rsid w:val="00F744C2"/>
    <w:rsid w:val="00F90315"/>
    <w:rsid w:val="00FA2750"/>
    <w:rsid w:val="00FE1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0444364"/>
  <w15:docId w15:val="{CE1BB7B3-2FF3-4C62-8EF8-EB59C1AF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E8B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F15F4C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kern w:val="3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2E792D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5F4C"/>
    <w:rPr>
      <w:rFonts w:ascii="Times New Roman" w:hAnsi="Times New Roman" w:cs="Times New Roman"/>
      <w:b/>
      <w:bCs/>
      <w:color w:val="111111"/>
      <w:kern w:val="36"/>
      <w:lang w:eastAsia="ru-RU"/>
    </w:rPr>
  </w:style>
  <w:style w:type="paragraph" w:styleId="a3">
    <w:name w:val="List Paragraph"/>
    <w:basedOn w:val="a"/>
    <w:uiPriority w:val="34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uiPriority w:val="99"/>
    <w:rsid w:val="001A517C"/>
    <w:rPr>
      <w:rFonts w:cs="Times New Roman"/>
    </w:rPr>
  </w:style>
  <w:style w:type="paragraph" w:styleId="a8">
    <w:name w:val="Title"/>
    <w:basedOn w:val="a"/>
    <w:link w:val="a9"/>
    <w:uiPriority w:val="99"/>
    <w:qFormat/>
    <w:locked/>
    <w:rsid w:val="003163CD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character" w:customStyle="1" w:styleId="a9">
    <w:name w:val="Заголовок Знак"/>
    <w:basedOn w:val="a0"/>
    <w:link w:val="a8"/>
    <w:uiPriority w:val="10"/>
    <w:rsid w:val="00B54A03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a">
    <w:name w:val="Normal (Web)"/>
    <w:basedOn w:val="a"/>
    <w:uiPriority w:val="99"/>
    <w:unhideWhenUsed/>
    <w:rsid w:val="0084573D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uiPriority w:val="22"/>
    <w:qFormat/>
    <w:locked/>
    <w:rsid w:val="003A4C85"/>
    <w:rPr>
      <w:b/>
      <w:bCs/>
    </w:rPr>
  </w:style>
  <w:style w:type="character" w:customStyle="1" w:styleId="60">
    <w:name w:val="Заголовок 6 Знак"/>
    <w:basedOn w:val="a0"/>
    <w:link w:val="6"/>
    <w:semiHidden/>
    <w:rsid w:val="002E792D"/>
    <w:rPr>
      <w:rFonts w:asciiTheme="minorHAnsi" w:eastAsiaTheme="minorEastAsia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26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6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89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9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89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9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3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2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7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76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1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7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76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7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8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5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27144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99053307">
                                  <w:marLeft w:val="0"/>
                                  <w:marRight w:val="0"/>
                                  <w:marTop w:val="90"/>
                                  <w:marBottom w:val="9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02015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2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731275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47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biblioclub.ru/index.php?page=book&amp;id=4671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748E0-8C5C-44C5-ADF4-0D75A3EA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8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Мурзина Светлана Михайловна</cp:lastModifiedBy>
  <cp:revision>94</cp:revision>
  <dcterms:created xsi:type="dcterms:W3CDTF">2015-12-07T08:44:00Z</dcterms:created>
  <dcterms:modified xsi:type="dcterms:W3CDTF">2023-11-28T12:52:00Z</dcterms:modified>
</cp:coreProperties>
</file>